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EB684" w14:textId="4FD9445B" w:rsidR="00B06B0B" w:rsidRDefault="00B06B0B" w:rsidP="00C2454D">
      <w:pPr>
        <w:spacing w:line="360" w:lineRule="auto"/>
        <w:jc w:val="both"/>
        <w:rPr>
          <w:rFonts w:ascii="Arial" w:hAnsi="Arial" w:cs="Arial"/>
          <w:b/>
          <w:snapToGrid w:val="0"/>
          <w:u w:val="single"/>
        </w:rPr>
      </w:pPr>
      <w:bookmarkStart w:id="0" w:name="_GoBack"/>
      <w:bookmarkEnd w:id="0"/>
      <w:r w:rsidRPr="00B06B0B">
        <w:rPr>
          <w:rFonts w:ascii="Arial" w:hAnsi="Arial" w:cs="Arial"/>
          <w:b/>
          <w:snapToGrid w:val="0"/>
          <w:u w:val="single"/>
        </w:rPr>
        <w:t>TECHNICKÁ ZPRÁVA</w:t>
      </w:r>
    </w:p>
    <w:p w14:paraId="5D203757" w14:textId="77777777" w:rsidR="005A66E1" w:rsidRPr="00B06B0B" w:rsidRDefault="005A66E1" w:rsidP="00C2454D">
      <w:pPr>
        <w:spacing w:line="360" w:lineRule="auto"/>
        <w:jc w:val="both"/>
        <w:rPr>
          <w:rFonts w:ascii="Arial" w:hAnsi="Arial" w:cs="Arial"/>
          <w:b/>
          <w:snapToGrid w:val="0"/>
          <w:u w:val="single"/>
        </w:rPr>
      </w:pPr>
    </w:p>
    <w:p w14:paraId="055A8381" w14:textId="7E9FBFD0" w:rsidR="00114E4C" w:rsidRPr="0072448E" w:rsidRDefault="009751C0" w:rsidP="00C2454D">
      <w:pPr>
        <w:pStyle w:val="Nadpis1"/>
        <w:rPr>
          <w:rFonts w:ascii="Arial" w:hAnsi="Arial" w:cs="Arial"/>
          <w:u w:val="none"/>
        </w:rPr>
      </w:pPr>
      <w:r w:rsidRPr="005A66E1">
        <w:rPr>
          <w:rFonts w:ascii="Arial" w:hAnsi="Arial" w:cs="Arial"/>
          <w:snapToGrid w:val="0"/>
          <w:sz w:val="20"/>
        </w:rPr>
        <w:t>Název stavby</w:t>
      </w:r>
      <w:r w:rsidR="00114E4C" w:rsidRPr="005A66E1">
        <w:rPr>
          <w:rFonts w:ascii="Arial" w:hAnsi="Arial" w:cs="Arial"/>
          <w:snapToGrid w:val="0"/>
          <w:sz w:val="20"/>
        </w:rPr>
        <w:t>:</w:t>
      </w:r>
      <w:r w:rsidR="00114E4C" w:rsidRPr="0072448E">
        <w:rPr>
          <w:rFonts w:ascii="Arial" w:hAnsi="Arial" w:cs="Arial"/>
          <w:u w:val="none"/>
        </w:rPr>
        <w:tab/>
      </w:r>
      <w:r w:rsidR="00114E4C" w:rsidRPr="0072448E">
        <w:rPr>
          <w:rFonts w:ascii="Arial" w:hAnsi="Arial" w:cs="Arial"/>
          <w:sz w:val="18"/>
          <w:szCs w:val="18"/>
          <w:u w:val="none"/>
        </w:rPr>
        <w:t>GALERIE, ATELIÉR VÝTVARNÉHO ZAMĚŘENÍ A TANEČNÍ SÁL</w:t>
      </w:r>
    </w:p>
    <w:p w14:paraId="7C73ACBF" w14:textId="77777777" w:rsidR="00114E4C" w:rsidRPr="00114E4C" w:rsidRDefault="00114E4C" w:rsidP="00C2454D">
      <w:pPr>
        <w:tabs>
          <w:tab w:val="left" w:pos="284"/>
          <w:tab w:val="left" w:pos="1368"/>
          <w:tab w:val="left" w:pos="4389"/>
        </w:tabs>
        <w:jc w:val="both"/>
        <w:rPr>
          <w:rFonts w:ascii="Arial" w:hAnsi="Arial" w:cs="Arial"/>
        </w:rPr>
      </w:pPr>
    </w:p>
    <w:p w14:paraId="7CB72720" w14:textId="2EFF3E18" w:rsidR="00114E4C" w:rsidRPr="00114E4C" w:rsidRDefault="00114E4C" w:rsidP="00C2454D">
      <w:pPr>
        <w:pStyle w:val="Nadpis3"/>
        <w:spacing w:before="0"/>
        <w:rPr>
          <w:rFonts w:ascii="Arial" w:hAnsi="Arial" w:cs="Arial"/>
          <w:sz w:val="20"/>
        </w:rPr>
      </w:pPr>
      <w:bookmarkStart w:id="1" w:name="_Toc355340559"/>
      <w:bookmarkStart w:id="2" w:name="_Toc373147936"/>
      <w:r w:rsidRPr="00114E4C">
        <w:rPr>
          <w:rFonts w:ascii="Arial" w:hAnsi="Arial" w:cs="Arial"/>
          <w:sz w:val="20"/>
        </w:rPr>
        <w:t>místo  stavby</w:t>
      </w:r>
      <w:bookmarkEnd w:id="1"/>
      <w:bookmarkEnd w:id="2"/>
    </w:p>
    <w:p w14:paraId="1964EDB0" w14:textId="77777777" w:rsidR="00114E4C" w:rsidRPr="00114E4C" w:rsidRDefault="00114E4C" w:rsidP="00C2454D">
      <w:pPr>
        <w:pStyle w:val="Zkladntextodsazen"/>
        <w:jc w:val="both"/>
        <w:rPr>
          <w:rFonts w:ascii="Arial" w:hAnsi="Arial" w:cs="Arial"/>
        </w:rPr>
      </w:pPr>
    </w:p>
    <w:p w14:paraId="4FFF448A" w14:textId="77777777" w:rsidR="00114E4C" w:rsidRPr="00114E4C" w:rsidRDefault="00114E4C" w:rsidP="00C2454D">
      <w:pPr>
        <w:pStyle w:val="Styl1"/>
        <w:ind w:left="2828" w:hanging="2544"/>
        <w:rPr>
          <w:rFonts w:cs="Arial"/>
          <w:szCs w:val="20"/>
        </w:rPr>
      </w:pPr>
      <w:r w:rsidRPr="00114E4C">
        <w:rPr>
          <w:rFonts w:cs="Arial"/>
          <w:szCs w:val="20"/>
        </w:rPr>
        <w:t xml:space="preserve">adresa: </w:t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</w:r>
      <w:r w:rsidRPr="00114E4C">
        <w:rPr>
          <w:rFonts w:cs="Arial"/>
          <w:snapToGrid w:val="0"/>
        </w:rPr>
        <w:t>Telč, nám. Zachariáše z Hradce 2</w:t>
      </w:r>
    </w:p>
    <w:p w14:paraId="0EF5468A" w14:textId="77777777" w:rsidR="00114E4C" w:rsidRPr="00114E4C" w:rsidRDefault="00114E4C" w:rsidP="00C2454D">
      <w:pPr>
        <w:pStyle w:val="Styl1"/>
        <w:ind w:left="2828" w:hanging="2544"/>
        <w:rPr>
          <w:rFonts w:cs="Arial"/>
          <w:szCs w:val="20"/>
        </w:rPr>
      </w:pPr>
      <w:r w:rsidRPr="00114E4C">
        <w:rPr>
          <w:rFonts w:cs="Arial"/>
          <w:szCs w:val="20"/>
        </w:rPr>
        <w:t>č.parcely:</w:t>
      </w:r>
      <w:r w:rsidRPr="00114E4C">
        <w:rPr>
          <w:rFonts w:cs="Arial"/>
          <w:szCs w:val="20"/>
        </w:rPr>
        <w:tab/>
      </w:r>
      <w:r w:rsidRPr="00114E4C">
        <w:rPr>
          <w:rFonts w:cs="Arial"/>
          <w:b/>
        </w:rPr>
        <w:t>-</w:t>
      </w:r>
    </w:p>
    <w:p w14:paraId="729FDEE4" w14:textId="77777777" w:rsidR="00114E4C" w:rsidRPr="00114E4C" w:rsidRDefault="00114E4C" w:rsidP="00C2454D">
      <w:pPr>
        <w:pStyle w:val="Styl1"/>
        <w:rPr>
          <w:rFonts w:cs="Arial"/>
          <w:szCs w:val="20"/>
        </w:rPr>
      </w:pPr>
      <w:r w:rsidRPr="00114E4C">
        <w:rPr>
          <w:rFonts w:cs="Arial"/>
          <w:szCs w:val="20"/>
        </w:rPr>
        <w:t>katastrální území:</w:t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</w:r>
      <w:r w:rsidRPr="00114E4C">
        <w:rPr>
          <w:rFonts w:cs="Arial"/>
          <w:b/>
          <w:bCs/>
          <w:szCs w:val="20"/>
        </w:rPr>
        <w:t>Telč [765546]</w:t>
      </w:r>
    </w:p>
    <w:p w14:paraId="7A36CAF5" w14:textId="77777777" w:rsidR="00114E4C" w:rsidRPr="00114E4C" w:rsidRDefault="00114E4C" w:rsidP="00C2454D">
      <w:pPr>
        <w:pStyle w:val="Styl1"/>
        <w:rPr>
          <w:rFonts w:cs="Arial"/>
          <w:szCs w:val="20"/>
        </w:rPr>
      </w:pPr>
    </w:p>
    <w:p w14:paraId="23151C35" w14:textId="37F7EE1B" w:rsidR="00114E4C" w:rsidRDefault="00114E4C" w:rsidP="00C2454D">
      <w:pPr>
        <w:pStyle w:val="Styl1"/>
        <w:rPr>
          <w:rFonts w:cs="Arial"/>
          <w:szCs w:val="20"/>
          <w:highlight w:val="yellow"/>
        </w:rPr>
      </w:pPr>
    </w:p>
    <w:p w14:paraId="3D76520F" w14:textId="77777777" w:rsidR="005A66E1" w:rsidRPr="00114E4C" w:rsidRDefault="005A66E1" w:rsidP="00C2454D">
      <w:pPr>
        <w:pStyle w:val="Styl1"/>
        <w:rPr>
          <w:rFonts w:cs="Arial"/>
          <w:szCs w:val="20"/>
          <w:highlight w:val="yellow"/>
        </w:rPr>
      </w:pPr>
    </w:p>
    <w:p w14:paraId="7BE7D2D3" w14:textId="34B8F915" w:rsidR="00114E4C" w:rsidRPr="00114E4C" w:rsidRDefault="00114E4C" w:rsidP="00C2454D">
      <w:pPr>
        <w:pStyle w:val="Nadpis3"/>
        <w:spacing w:before="0"/>
        <w:rPr>
          <w:rFonts w:ascii="Arial" w:hAnsi="Arial" w:cs="Arial"/>
          <w:sz w:val="20"/>
        </w:rPr>
      </w:pPr>
      <w:bookmarkStart w:id="3" w:name="_Toc355340561"/>
      <w:bookmarkStart w:id="4" w:name="_Toc373147937"/>
      <w:r w:rsidRPr="00114E4C">
        <w:rPr>
          <w:rFonts w:ascii="Arial" w:hAnsi="Arial" w:cs="Arial"/>
          <w:sz w:val="20"/>
        </w:rPr>
        <w:t>předmět projektové dokumentace</w:t>
      </w:r>
      <w:bookmarkEnd w:id="3"/>
      <w:bookmarkEnd w:id="4"/>
    </w:p>
    <w:p w14:paraId="078FE3FD" w14:textId="77777777" w:rsidR="00114E4C" w:rsidRPr="00114E4C" w:rsidRDefault="00114E4C" w:rsidP="00C2454D">
      <w:pPr>
        <w:pStyle w:val="Styl1"/>
        <w:rPr>
          <w:rFonts w:cs="Arial"/>
          <w:szCs w:val="20"/>
        </w:rPr>
      </w:pPr>
      <w:r w:rsidRPr="00114E4C">
        <w:rPr>
          <w:rFonts w:cs="Arial"/>
          <w:szCs w:val="20"/>
        </w:rPr>
        <w:t>stálá expozice galerie, ateliér výtvarného zaměření a taneční sál</w:t>
      </w:r>
    </w:p>
    <w:p w14:paraId="362A13CA" w14:textId="77777777" w:rsidR="00114E4C" w:rsidRPr="00114E4C" w:rsidRDefault="00114E4C" w:rsidP="00C2454D">
      <w:pPr>
        <w:pStyle w:val="Styl1"/>
        <w:rPr>
          <w:rFonts w:cs="Arial"/>
          <w:szCs w:val="20"/>
          <w:highlight w:val="yellow"/>
        </w:rPr>
      </w:pPr>
    </w:p>
    <w:p w14:paraId="2095567B" w14:textId="37DD575C" w:rsidR="00114E4C" w:rsidRPr="00114E4C" w:rsidRDefault="00114E4C" w:rsidP="00C2454D">
      <w:pPr>
        <w:pStyle w:val="Nadpis2"/>
        <w:rPr>
          <w:rFonts w:ascii="Arial" w:hAnsi="Arial" w:cs="Arial"/>
          <w:sz w:val="20"/>
        </w:rPr>
      </w:pPr>
      <w:bookmarkStart w:id="5" w:name="_Toc355340562"/>
      <w:bookmarkStart w:id="6" w:name="_Toc373147938"/>
      <w:r w:rsidRPr="00114E4C">
        <w:rPr>
          <w:rFonts w:ascii="Arial" w:hAnsi="Arial" w:cs="Arial"/>
          <w:sz w:val="20"/>
        </w:rPr>
        <w:t>Údaje o stavebníkovi</w:t>
      </w:r>
      <w:bookmarkEnd w:id="5"/>
      <w:bookmarkEnd w:id="6"/>
    </w:p>
    <w:p w14:paraId="4B332E46" w14:textId="77777777" w:rsidR="0072448E" w:rsidRPr="0072448E" w:rsidRDefault="0072448E" w:rsidP="00C2454D">
      <w:pPr>
        <w:pStyle w:val="Nadpis3"/>
        <w:spacing w:before="0"/>
        <w:rPr>
          <w:rFonts w:ascii="Arial" w:hAnsi="Arial" w:cs="Arial"/>
          <w:sz w:val="20"/>
        </w:rPr>
      </w:pPr>
      <w:bookmarkStart w:id="7" w:name="_Toc355340567"/>
      <w:bookmarkStart w:id="8" w:name="_Toc373147939"/>
      <w:r w:rsidRPr="0072448E">
        <w:rPr>
          <w:rFonts w:ascii="Arial" w:hAnsi="Arial" w:cs="Arial"/>
          <w:sz w:val="20"/>
        </w:rPr>
        <w:t>právnická osoba</w:t>
      </w:r>
      <w:bookmarkEnd w:id="7"/>
      <w:bookmarkEnd w:id="8"/>
      <w:r w:rsidRPr="0072448E">
        <w:rPr>
          <w:rFonts w:ascii="Arial" w:hAnsi="Arial" w:cs="Arial"/>
          <w:sz w:val="20"/>
        </w:rPr>
        <w:t xml:space="preserve"> </w:t>
      </w:r>
    </w:p>
    <w:p w14:paraId="058315E4" w14:textId="77777777" w:rsidR="0072448E" w:rsidRPr="0072448E" w:rsidRDefault="0072448E" w:rsidP="00C2454D">
      <w:pPr>
        <w:ind w:firstLine="284"/>
        <w:jc w:val="both"/>
        <w:rPr>
          <w:rFonts w:ascii="Arial" w:hAnsi="Arial" w:cs="Arial"/>
        </w:rPr>
      </w:pPr>
    </w:p>
    <w:p w14:paraId="24617168" w14:textId="10EB72DE" w:rsidR="00114E4C" w:rsidRPr="00114E4C" w:rsidRDefault="0072448E" w:rsidP="00C2454D">
      <w:pPr>
        <w:ind w:firstLine="284"/>
        <w:jc w:val="both"/>
        <w:rPr>
          <w:rFonts w:ascii="Arial" w:hAnsi="Arial" w:cs="Arial"/>
          <w:snapToGrid w:val="0"/>
        </w:rPr>
      </w:pPr>
      <w:r w:rsidRPr="0072448E">
        <w:rPr>
          <w:rFonts w:ascii="Arial" w:hAnsi="Arial" w:cs="Arial"/>
        </w:rPr>
        <w:t>investor:</w:t>
      </w:r>
      <w:r w:rsidR="00114E4C" w:rsidRPr="00114E4C">
        <w:rPr>
          <w:rFonts w:ascii="Arial" w:hAnsi="Arial" w:cs="Arial"/>
        </w:rPr>
        <w:tab/>
      </w:r>
      <w:r w:rsidR="00114E4C" w:rsidRPr="00114E4C">
        <w:rPr>
          <w:rFonts w:ascii="Arial" w:hAnsi="Arial" w:cs="Arial"/>
        </w:rPr>
        <w:tab/>
      </w:r>
      <w:r w:rsidR="00114E4C" w:rsidRPr="00114E4C">
        <w:rPr>
          <w:rFonts w:ascii="Arial" w:hAnsi="Arial" w:cs="Arial"/>
        </w:rPr>
        <w:tab/>
      </w:r>
      <w:r w:rsidR="00114E4C" w:rsidRPr="00114E4C">
        <w:rPr>
          <w:rFonts w:ascii="Arial" w:hAnsi="Arial" w:cs="Arial"/>
          <w:snapToGrid w:val="0"/>
        </w:rPr>
        <w:t>MASARYKOVA UNIVERZITA, UNIVERZITNÍ CENTRUM TELČ</w:t>
      </w:r>
    </w:p>
    <w:p w14:paraId="494874AD" w14:textId="77777777" w:rsidR="00114E4C" w:rsidRPr="00114E4C" w:rsidRDefault="00114E4C" w:rsidP="00C2454D">
      <w:pPr>
        <w:ind w:firstLine="284"/>
        <w:jc w:val="both"/>
        <w:rPr>
          <w:rFonts w:ascii="Arial" w:hAnsi="Arial" w:cs="Arial"/>
        </w:rPr>
      </w:pPr>
      <w:r w:rsidRPr="00114E4C">
        <w:rPr>
          <w:rFonts w:ascii="Arial" w:hAnsi="Arial" w:cs="Arial"/>
        </w:rPr>
        <w:t>IČ, (bylo-li přiděleno):</w:t>
      </w:r>
      <w:r w:rsidRPr="00114E4C">
        <w:rPr>
          <w:rFonts w:ascii="Arial" w:hAnsi="Arial" w:cs="Arial"/>
        </w:rPr>
        <w:tab/>
        <w:t>-</w:t>
      </w:r>
    </w:p>
    <w:p w14:paraId="7BB0FF24" w14:textId="77777777" w:rsidR="00114E4C" w:rsidRPr="00114E4C" w:rsidRDefault="00114E4C" w:rsidP="00C2454D">
      <w:pPr>
        <w:pStyle w:val="Styl1"/>
        <w:rPr>
          <w:rFonts w:cs="Arial"/>
          <w:szCs w:val="20"/>
        </w:rPr>
      </w:pPr>
      <w:r w:rsidRPr="00114E4C">
        <w:rPr>
          <w:rFonts w:cs="Arial"/>
          <w:szCs w:val="20"/>
        </w:rPr>
        <w:t>DIČ, (bylo-li přiděleno):</w:t>
      </w:r>
      <w:r w:rsidRPr="00114E4C">
        <w:rPr>
          <w:rFonts w:cs="Arial"/>
          <w:szCs w:val="20"/>
        </w:rPr>
        <w:tab/>
        <w:t>-</w:t>
      </w:r>
    </w:p>
    <w:p w14:paraId="5038F04D" w14:textId="77777777" w:rsidR="00114E4C" w:rsidRPr="00114E4C" w:rsidRDefault="00114E4C" w:rsidP="00C2454D">
      <w:pPr>
        <w:tabs>
          <w:tab w:val="left" w:pos="-1800"/>
        </w:tabs>
        <w:jc w:val="both"/>
        <w:rPr>
          <w:rFonts w:ascii="Arial" w:hAnsi="Arial" w:cs="Arial"/>
        </w:rPr>
      </w:pPr>
      <w:r w:rsidRPr="00114E4C">
        <w:rPr>
          <w:rFonts w:ascii="Arial" w:hAnsi="Arial" w:cs="Arial"/>
        </w:rPr>
        <w:t xml:space="preserve">     korespond. adresa:</w:t>
      </w:r>
      <w:r w:rsidRPr="00114E4C">
        <w:rPr>
          <w:rFonts w:ascii="Arial" w:hAnsi="Arial" w:cs="Arial"/>
        </w:rPr>
        <w:tab/>
      </w:r>
      <w:r w:rsidRPr="00114E4C">
        <w:rPr>
          <w:rFonts w:ascii="Arial" w:hAnsi="Arial" w:cs="Arial"/>
        </w:rPr>
        <w:tab/>
      </w:r>
      <w:r w:rsidRPr="00114E4C">
        <w:rPr>
          <w:rFonts w:ascii="Arial" w:hAnsi="Arial" w:cs="Arial"/>
          <w:snapToGrid w:val="0"/>
        </w:rPr>
        <w:t>Telč, nám. Zachariáše z Hradce 2</w:t>
      </w:r>
    </w:p>
    <w:p w14:paraId="3367AD4A" w14:textId="75111E34" w:rsidR="00114E4C" w:rsidRPr="00114E4C" w:rsidRDefault="00114E4C" w:rsidP="00C2454D">
      <w:pPr>
        <w:pStyle w:val="Styl1"/>
        <w:rPr>
          <w:rFonts w:cs="Arial"/>
          <w:szCs w:val="20"/>
          <w:highlight w:val="yellow"/>
        </w:rPr>
      </w:pPr>
      <w:r w:rsidRPr="00114E4C">
        <w:rPr>
          <w:rFonts w:cs="Arial"/>
          <w:szCs w:val="20"/>
        </w:rPr>
        <w:t>telefon:</w:t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  <w:t xml:space="preserve">Mgr. Jaroslav Makovec, </w:t>
      </w:r>
      <w:r w:rsidRPr="00114E4C">
        <w:rPr>
          <w:rFonts w:eastAsia="Times New Roman" w:cs="Arial"/>
          <w:snapToGrid w:val="0"/>
          <w:szCs w:val="20"/>
          <w:lang w:eastAsia="cs-CZ"/>
        </w:rPr>
        <w:t>Tel: </w:t>
      </w:r>
      <w:r w:rsidRPr="00114E4C">
        <w:rPr>
          <w:rFonts w:cs="Arial"/>
          <w:szCs w:val="20"/>
        </w:rPr>
        <w:t>+420 777 119</w:t>
      </w:r>
      <w:r w:rsidR="005A66E1">
        <w:rPr>
          <w:rFonts w:cs="Arial"/>
          <w:szCs w:val="20"/>
        </w:rPr>
        <w:t> </w:t>
      </w:r>
      <w:r w:rsidRPr="00114E4C">
        <w:rPr>
          <w:rFonts w:cs="Arial"/>
          <w:szCs w:val="20"/>
        </w:rPr>
        <w:t>220</w:t>
      </w:r>
    </w:p>
    <w:p w14:paraId="2B6FB844" w14:textId="2CC09BF7" w:rsidR="00114E4C" w:rsidRDefault="00114E4C" w:rsidP="00C2454D">
      <w:pPr>
        <w:pStyle w:val="Styl1"/>
        <w:rPr>
          <w:rFonts w:cs="Arial"/>
          <w:szCs w:val="20"/>
          <w:highlight w:val="yellow"/>
        </w:rPr>
      </w:pPr>
    </w:p>
    <w:p w14:paraId="742C1BEF" w14:textId="77777777" w:rsidR="005A66E1" w:rsidRPr="00114E4C" w:rsidRDefault="005A66E1" w:rsidP="00C2454D">
      <w:pPr>
        <w:pStyle w:val="Styl1"/>
        <w:rPr>
          <w:rFonts w:cs="Arial"/>
          <w:szCs w:val="20"/>
          <w:highlight w:val="yellow"/>
        </w:rPr>
      </w:pPr>
    </w:p>
    <w:p w14:paraId="77FCCE02" w14:textId="7DBA2569" w:rsidR="00114E4C" w:rsidRPr="00114E4C" w:rsidRDefault="00114E4C" w:rsidP="00C2454D">
      <w:pPr>
        <w:pStyle w:val="Nadpis2"/>
        <w:rPr>
          <w:rFonts w:ascii="Arial" w:hAnsi="Arial" w:cs="Arial"/>
          <w:sz w:val="20"/>
        </w:rPr>
      </w:pPr>
      <w:bookmarkStart w:id="9" w:name="_Toc355340568"/>
      <w:bookmarkStart w:id="10" w:name="_Toc373147940"/>
      <w:r w:rsidRPr="00114E4C">
        <w:rPr>
          <w:rFonts w:ascii="Arial" w:hAnsi="Arial" w:cs="Arial"/>
          <w:sz w:val="20"/>
        </w:rPr>
        <w:t>Údaje o zpracovateli projektové dokumentace</w:t>
      </w:r>
      <w:bookmarkEnd w:id="9"/>
      <w:bookmarkEnd w:id="10"/>
    </w:p>
    <w:p w14:paraId="3878239B" w14:textId="6317976D" w:rsidR="00114E4C" w:rsidRPr="00114E4C" w:rsidRDefault="00114E4C" w:rsidP="00C2454D">
      <w:pPr>
        <w:pStyle w:val="Nadpis3"/>
        <w:spacing w:before="0"/>
        <w:rPr>
          <w:rFonts w:ascii="Arial" w:hAnsi="Arial" w:cs="Arial"/>
          <w:sz w:val="20"/>
        </w:rPr>
      </w:pPr>
      <w:bookmarkStart w:id="11" w:name="_Toc373147941"/>
      <w:bookmarkStart w:id="12" w:name="_Toc355340570"/>
      <w:r w:rsidRPr="00114E4C">
        <w:rPr>
          <w:rFonts w:ascii="Arial" w:hAnsi="Arial" w:cs="Arial"/>
          <w:sz w:val="20"/>
        </w:rPr>
        <w:t>zpracovatel projektové dokumentace</w:t>
      </w:r>
      <w:bookmarkEnd w:id="11"/>
      <w:bookmarkEnd w:id="12"/>
    </w:p>
    <w:p w14:paraId="73FAB4F7" w14:textId="77777777" w:rsidR="00114E4C" w:rsidRPr="00114E4C" w:rsidRDefault="00114E4C" w:rsidP="00C2454D">
      <w:pPr>
        <w:pStyle w:val="Styl1"/>
        <w:rPr>
          <w:rFonts w:cs="Arial"/>
          <w:szCs w:val="20"/>
        </w:rPr>
      </w:pPr>
    </w:p>
    <w:p w14:paraId="234981C8" w14:textId="77777777" w:rsidR="005A66E1" w:rsidRDefault="005A66E1" w:rsidP="00C2454D">
      <w:pPr>
        <w:tabs>
          <w:tab w:val="left" w:pos="-284"/>
          <w:tab w:val="left" w:pos="1701"/>
        </w:tabs>
        <w:jc w:val="both"/>
        <w:rPr>
          <w:rFonts w:ascii="Arial" w:hAnsi="Arial" w:cs="Arial"/>
          <w:b/>
          <w:bCs/>
        </w:rPr>
      </w:pPr>
    </w:p>
    <w:p w14:paraId="0E27C9AE" w14:textId="5B388B6B" w:rsidR="00114E4C" w:rsidRPr="00114E4C" w:rsidRDefault="00114E4C" w:rsidP="00C2454D">
      <w:pPr>
        <w:tabs>
          <w:tab w:val="left" w:pos="-284"/>
          <w:tab w:val="left" w:pos="1701"/>
        </w:tabs>
        <w:jc w:val="both"/>
        <w:rPr>
          <w:rFonts w:ascii="Arial" w:hAnsi="Arial" w:cs="Arial"/>
          <w:b/>
          <w:bCs/>
        </w:rPr>
      </w:pPr>
      <w:r w:rsidRPr="00114E4C">
        <w:rPr>
          <w:rFonts w:ascii="Arial" w:hAnsi="Arial" w:cs="Arial"/>
          <w:b/>
          <w:bCs/>
        </w:rPr>
        <w:t>Hlavní projektant:</w:t>
      </w:r>
    </w:p>
    <w:p w14:paraId="2770D787" w14:textId="77777777" w:rsidR="00114E4C" w:rsidRPr="00114E4C" w:rsidRDefault="00114E4C" w:rsidP="00C2454D">
      <w:pPr>
        <w:ind w:firstLine="284"/>
        <w:jc w:val="both"/>
        <w:rPr>
          <w:rFonts w:ascii="Arial" w:hAnsi="Arial" w:cs="Arial"/>
          <w:bCs/>
        </w:rPr>
      </w:pPr>
      <w:r w:rsidRPr="00114E4C">
        <w:rPr>
          <w:rFonts w:ascii="Arial" w:hAnsi="Arial" w:cs="Arial"/>
        </w:rPr>
        <w:t>název:</w:t>
      </w:r>
      <w:r w:rsidRPr="00114E4C">
        <w:rPr>
          <w:rFonts w:ascii="Arial" w:hAnsi="Arial" w:cs="Arial"/>
        </w:rPr>
        <w:tab/>
      </w:r>
      <w:r w:rsidRPr="00114E4C">
        <w:rPr>
          <w:rFonts w:ascii="Arial" w:hAnsi="Arial" w:cs="Arial"/>
        </w:rPr>
        <w:tab/>
      </w:r>
      <w:r w:rsidRPr="00114E4C">
        <w:rPr>
          <w:rFonts w:ascii="Arial" w:hAnsi="Arial" w:cs="Arial"/>
        </w:rPr>
        <w:tab/>
      </w:r>
      <w:r w:rsidRPr="00114E4C">
        <w:rPr>
          <w:rFonts w:ascii="Arial" w:hAnsi="Arial" w:cs="Arial"/>
          <w:b/>
          <w:bCs/>
        </w:rPr>
        <w:t>ing. arch. Jiří Chlumský</w:t>
      </w:r>
      <w:r w:rsidRPr="00114E4C">
        <w:rPr>
          <w:rFonts w:ascii="Arial" w:hAnsi="Arial" w:cs="Arial"/>
          <w:bCs/>
        </w:rPr>
        <w:t xml:space="preserve"> (ČKA 03 424)</w:t>
      </w:r>
    </w:p>
    <w:p w14:paraId="2F091C2D" w14:textId="77777777" w:rsidR="00114E4C" w:rsidRPr="00114E4C" w:rsidRDefault="00114E4C" w:rsidP="00C2454D">
      <w:pPr>
        <w:ind w:firstLine="284"/>
        <w:jc w:val="both"/>
        <w:rPr>
          <w:rFonts w:ascii="Arial" w:hAnsi="Arial" w:cs="Arial"/>
        </w:rPr>
      </w:pPr>
      <w:r w:rsidRPr="00114E4C">
        <w:rPr>
          <w:rFonts w:ascii="Arial" w:hAnsi="Arial" w:cs="Arial"/>
        </w:rPr>
        <w:t>IČ, (bylo-li přiděleno):</w:t>
      </w:r>
      <w:r w:rsidRPr="00114E4C">
        <w:rPr>
          <w:rFonts w:ascii="Arial" w:hAnsi="Arial" w:cs="Arial"/>
        </w:rPr>
        <w:tab/>
        <w:t>67419844</w:t>
      </w:r>
    </w:p>
    <w:p w14:paraId="0B8AC4CA" w14:textId="77777777" w:rsidR="00114E4C" w:rsidRPr="00114E4C" w:rsidRDefault="00114E4C" w:rsidP="00C2454D">
      <w:pPr>
        <w:ind w:firstLine="284"/>
        <w:jc w:val="both"/>
        <w:rPr>
          <w:rFonts w:ascii="Arial" w:hAnsi="Arial" w:cs="Arial"/>
        </w:rPr>
      </w:pPr>
      <w:r w:rsidRPr="00114E4C">
        <w:rPr>
          <w:rFonts w:ascii="Arial" w:hAnsi="Arial" w:cs="Arial"/>
        </w:rPr>
        <w:t>DIČ, (bylo-li přiděleno):</w:t>
      </w:r>
      <w:r w:rsidRPr="00114E4C">
        <w:rPr>
          <w:rFonts w:ascii="Arial" w:hAnsi="Arial" w:cs="Arial"/>
        </w:rPr>
        <w:tab/>
        <w:t>CZ7012170220</w:t>
      </w:r>
    </w:p>
    <w:p w14:paraId="65AC3613" w14:textId="77777777" w:rsidR="00114E4C" w:rsidRPr="00114E4C" w:rsidRDefault="00114E4C" w:rsidP="00C2454D">
      <w:pPr>
        <w:ind w:firstLine="284"/>
        <w:jc w:val="both"/>
        <w:rPr>
          <w:rFonts w:ascii="Arial" w:hAnsi="Arial" w:cs="Arial"/>
        </w:rPr>
      </w:pPr>
      <w:r w:rsidRPr="00114E4C">
        <w:rPr>
          <w:rFonts w:ascii="Arial" w:hAnsi="Arial" w:cs="Arial"/>
        </w:rPr>
        <w:t>adresa sídla:</w:t>
      </w:r>
      <w:r w:rsidRPr="00114E4C">
        <w:rPr>
          <w:rFonts w:ascii="Arial" w:hAnsi="Arial" w:cs="Arial"/>
        </w:rPr>
        <w:tab/>
      </w:r>
      <w:r w:rsidRPr="00114E4C">
        <w:rPr>
          <w:rFonts w:ascii="Arial" w:hAnsi="Arial" w:cs="Arial"/>
        </w:rPr>
        <w:tab/>
      </w:r>
      <w:r w:rsidRPr="00114E4C">
        <w:rPr>
          <w:rFonts w:ascii="Arial" w:hAnsi="Arial" w:cs="Arial"/>
          <w:snapToGrid w:val="0"/>
        </w:rPr>
        <w:t>Nuselská 14, 140 00 Praha 4</w:t>
      </w:r>
    </w:p>
    <w:p w14:paraId="1AA355B0" w14:textId="77777777" w:rsidR="00114E4C" w:rsidRPr="00114E4C" w:rsidRDefault="00114E4C" w:rsidP="00C2454D">
      <w:pPr>
        <w:pStyle w:val="Styl1"/>
        <w:rPr>
          <w:rFonts w:cs="Arial"/>
          <w:szCs w:val="20"/>
        </w:rPr>
      </w:pPr>
      <w:r w:rsidRPr="00114E4C">
        <w:rPr>
          <w:rFonts w:cs="Arial"/>
          <w:szCs w:val="20"/>
        </w:rPr>
        <w:t>korespond. adresa:</w:t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  <w:t>Horáčkova 926/4, Praha 4 – Pankrác, 140 00</w:t>
      </w:r>
    </w:p>
    <w:p w14:paraId="071B122A" w14:textId="77777777" w:rsidR="00114E4C" w:rsidRPr="00114E4C" w:rsidRDefault="00114E4C" w:rsidP="00C2454D">
      <w:pPr>
        <w:pStyle w:val="Styl1"/>
        <w:rPr>
          <w:rFonts w:cs="Arial"/>
          <w:szCs w:val="20"/>
        </w:rPr>
      </w:pPr>
    </w:p>
    <w:p w14:paraId="349484D7" w14:textId="77777777" w:rsidR="00114E4C" w:rsidRPr="00114E4C" w:rsidRDefault="00114E4C" w:rsidP="00C2454D">
      <w:pPr>
        <w:pStyle w:val="Styl1"/>
        <w:rPr>
          <w:rFonts w:cs="Arial"/>
          <w:szCs w:val="20"/>
        </w:rPr>
      </w:pPr>
      <w:r w:rsidRPr="00114E4C">
        <w:rPr>
          <w:rFonts w:cs="Arial"/>
          <w:szCs w:val="20"/>
        </w:rPr>
        <w:t>telefon:</w:t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  <w:t>+420 777 828 899</w:t>
      </w:r>
    </w:p>
    <w:p w14:paraId="40B8ECB2" w14:textId="77777777" w:rsidR="00114E4C" w:rsidRPr="00114E4C" w:rsidRDefault="00114E4C" w:rsidP="00C2454D">
      <w:pPr>
        <w:pStyle w:val="Styl1"/>
        <w:rPr>
          <w:rFonts w:cs="Arial"/>
          <w:szCs w:val="20"/>
        </w:rPr>
      </w:pPr>
      <w:r w:rsidRPr="00114E4C">
        <w:rPr>
          <w:rFonts w:cs="Arial"/>
          <w:szCs w:val="20"/>
        </w:rPr>
        <w:t xml:space="preserve">e-mail: </w:t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</w:r>
      <w:hyperlink r:id="rId7" w:history="1">
        <w:r w:rsidRPr="00114E4C">
          <w:rPr>
            <w:rStyle w:val="Hypertextovodkaz"/>
            <w:rFonts w:cs="Arial"/>
            <w:szCs w:val="20"/>
          </w:rPr>
          <w:t>jiri.chlumsky@flow-arch.eu</w:t>
        </w:r>
      </w:hyperlink>
    </w:p>
    <w:p w14:paraId="115D322C" w14:textId="56049D70" w:rsidR="00114E4C" w:rsidRDefault="00114E4C" w:rsidP="00C2454D">
      <w:pPr>
        <w:pStyle w:val="Styl1"/>
        <w:rPr>
          <w:rFonts w:cs="Arial"/>
          <w:szCs w:val="20"/>
        </w:rPr>
      </w:pPr>
    </w:p>
    <w:p w14:paraId="0A18ABFB" w14:textId="77777777" w:rsidR="005A66E1" w:rsidRPr="00114E4C" w:rsidRDefault="005A66E1" w:rsidP="00C2454D">
      <w:pPr>
        <w:pStyle w:val="Styl1"/>
        <w:rPr>
          <w:rFonts w:cs="Arial"/>
          <w:szCs w:val="20"/>
        </w:rPr>
      </w:pPr>
    </w:p>
    <w:p w14:paraId="3F5A7CBB" w14:textId="77777777" w:rsidR="00114E4C" w:rsidRPr="00114E4C" w:rsidRDefault="00114E4C" w:rsidP="00C2454D">
      <w:pPr>
        <w:pStyle w:val="Styl1"/>
        <w:rPr>
          <w:rFonts w:cs="Arial"/>
          <w:szCs w:val="20"/>
        </w:rPr>
      </w:pPr>
      <w:r w:rsidRPr="00114E4C">
        <w:rPr>
          <w:rFonts w:cs="Arial"/>
          <w:szCs w:val="20"/>
        </w:rPr>
        <w:t>název:</w:t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</w:r>
      <w:r w:rsidRPr="00114E4C">
        <w:rPr>
          <w:rFonts w:cs="Arial"/>
          <w:b/>
          <w:szCs w:val="20"/>
        </w:rPr>
        <w:t xml:space="preserve">ing. arch. Pavel Uttendorfský </w:t>
      </w:r>
      <w:r w:rsidRPr="00114E4C">
        <w:rPr>
          <w:rFonts w:cs="Arial"/>
          <w:szCs w:val="20"/>
        </w:rPr>
        <w:t>(ČKA 04 071)</w:t>
      </w:r>
    </w:p>
    <w:p w14:paraId="0D6FD4FF" w14:textId="77777777" w:rsidR="00114E4C" w:rsidRPr="00114E4C" w:rsidRDefault="00114E4C" w:rsidP="00C2454D">
      <w:pPr>
        <w:pStyle w:val="Styl1"/>
        <w:rPr>
          <w:rFonts w:cs="Arial"/>
          <w:szCs w:val="20"/>
        </w:rPr>
      </w:pPr>
      <w:r w:rsidRPr="00114E4C">
        <w:rPr>
          <w:rFonts w:cs="Arial"/>
          <w:szCs w:val="20"/>
        </w:rPr>
        <w:t>IČ, (bylo-li přiděleno):</w:t>
      </w:r>
      <w:r w:rsidRPr="00114E4C">
        <w:rPr>
          <w:rFonts w:cs="Arial"/>
          <w:szCs w:val="20"/>
        </w:rPr>
        <w:tab/>
        <w:t>73474070</w:t>
      </w:r>
    </w:p>
    <w:p w14:paraId="164B03EB" w14:textId="77777777" w:rsidR="00114E4C" w:rsidRPr="00114E4C" w:rsidRDefault="00114E4C" w:rsidP="00C2454D">
      <w:pPr>
        <w:pStyle w:val="Styl1"/>
        <w:rPr>
          <w:rFonts w:cs="Arial"/>
          <w:szCs w:val="20"/>
        </w:rPr>
      </w:pPr>
      <w:r w:rsidRPr="00114E4C">
        <w:rPr>
          <w:rFonts w:cs="Arial"/>
          <w:szCs w:val="20"/>
        </w:rPr>
        <w:t>DIČ, (bylo-li přiděleno):</w:t>
      </w:r>
      <w:r w:rsidRPr="00114E4C">
        <w:rPr>
          <w:rFonts w:cs="Arial"/>
          <w:szCs w:val="20"/>
        </w:rPr>
        <w:tab/>
        <w:t>CZ7701211496</w:t>
      </w:r>
    </w:p>
    <w:p w14:paraId="56E21A92" w14:textId="77777777" w:rsidR="00114E4C" w:rsidRPr="00114E4C" w:rsidRDefault="00114E4C" w:rsidP="00C2454D">
      <w:pPr>
        <w:pStyle w:val="Styl1"/>
        <w:rPr>
          <w:rFonts w:cs="Arial"/>
          <w:szCs w:val="20"/>
        </w:rPr>
      </w:pPr>
      <w:r w:rsidRPr="00114E4C">
        <w:rPr>
          <w:rFonts w:cs="Arial"/>
          <w:szCs w:val="20"/>
        </w:rPr>
        <w:t>adresa sídla:</w:t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  <w:t>Kovařovicova 1139/2, Praha 4 – Krč, 140 00</w:t>
      </w:r>
    </w:p>
    <w:p w14:paraId="3B2248D4" w14:textId="77777777" w:rsidR="00114E4C" w:rsidRPr="00114E4C" w:rsidRDefault="00114E4C" w:rsidP="00C2454D">
      <w:pPr>
        <w:pStyle w:val="Styl1"/>
        <w:rPr>
          <w:rFonts w:cs="Arial"/>
          <w:szCs w:val="20"/>
        </w:rPr>
      </w:pPr>
      <w:r w:rsidRPr="00114E4C">
        <w:rPr>
          <w:rFonts w:cs="Arial"/>
          <w:szCs w:val="20"/>
        </w:rPr>
        <w:t>korespond. adresa:</w:t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  <w:t>Horáčkova 926/4, Praha 4 – Pankrác, 140 00</w:t>
      </w:r>
    </w:p>
    <w:p w14:paraId="2D50B52C" w14:textId="77777777" w:rsidR="00114E4C" w:rsidRPr="00114E4C" w:rsidRDefault="00114E4C" w:rsidP="00C2454D">
      <w:pPr>
        <w:pStyle w:val="Styl1"/>
        <w:rPr>
          <w:rFonts w:cs="Arial"/>
          <w:szCs w:val="20"/>
        </w:rPr>
      </w:pP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</w:r>
    </w:p>
    <w:p w14:paraId="0C432FC1" w14:textId="77777777" w:rsidR="00114E4C" w:rsidRPr="00114E4C" w:rsidRDefault="00114E4C" w:rsidP="00C2454D">
      <w:pPr>
        <w:pStyle w:val="Styl1"/>
        <w:rPr>
          <w:rFonts w:cs="Arial"/>
          <w:szCs w:val="20"/>
        </w:rPr>
      </w:pPr>
      <w:r w:rsidRPr="00114E4C">
        <w:rPr>
          <w:rFonts w:cs="Arial"/>
          <w:szCs w:val="20"/>
        </w:rPr>
        <w:t>telefon:</w:t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  <w:t>+420 608 573 141</w:t>
      </w:r>
    </w:p>
    <w:p w14:paraId="088BBFA1" w14:textId="77777777" w:rsidR="00114E4C" w:rsidRPr="00114E4C" w:rsidRDefault="00114E4C" w:rsidP="00C2454D">
      <w:pPr>
        <w:pStyle w:val="Styl1"/>
        <w:rPr>
          <w:rStyle w:val="Hypertextovodkaz"/>
          <w:rFonts w:cs="Arial"/>
          <w:szCs w:val="20"/>
        </w:rPr>
      </w:pPr>
      <w:r w:rsidRPr="00114E4C">
        <w:rPr>
          <w:rFonts w:cs="Arial"/>
          <w:szCs w:val="20"/>
        </w:rPr>
        <w:t xml:space="preserve">e-mail: </w:t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</w:r>
      <w:hyperlink r:id="rId8" w:history="1">
        <w:r w:rsidRPr="00114E4C">
          <w:rPr>
            <w:rStyle w:val="Hypertextovodkaz"/>
            <w:rFonts w:cs="Arial"/>
            <w:szCs w:val="20"/>
          </w:rPr>
          <w:t>pavel.uttendorfsky@flow-arch.eu</w:t>
        </w:r>
      </w:hyperlink>
    </w:p>
    <w:p w14:paraId="74434606" w14:textId="16B8EE88" w:rsidR="00114E4C" w:rsidRDefault="00114E4C" w:rsidP="00C2454D">
      <w:pPr>
        <w:pStyle w:val="Styl1"/>
        <w:rPr>
          <w:rStyle w:val="Hypertextovodkaz"/>
          <w:rFonts w:cs="Arial"/>
          <w:szCs w:val="20"/>
        </w:rPr>
      </w:pPr>
    </w:p>
    <w:p w14:paraId="4FA394FF" w14:textId="77777777" w:rsidR="005A66E1" w:rsidRPr="00114E4C" w:rsidRDefault="005A66E1" w:rsidP="00C2454D">
      <w:pPr>
        <w:pStyle w:val="Styl1"/>
        <w:rPr>
          <w:rStyle w:val="Hypertextovodkaz"/>
          <w:rFonts w:cs="Arial"/>
          <w:szCs w:val="20"/>
        </w:rPr>
      </w:pPr>
    </w:p>
    <w:p w14:paraId="53E23968" w14:textId="36457DD7" w:rsidR="00114E4C" w:rsidRDefault="00114E4C" w:rsidP="00C2454D">
      <w:pPr>
        <w:pStyle w:val="Styl1"/>
        <w:rPr>
          <w:rFonts w:cs="Arial"/>
          <w:szCs w:val="20"/>
        </w:rPr>
      </w:pPr>
    </w:p>
    <w:p w14:paraId="28C133E8" w14:textId="2DE47859" w:rsidR="00114E4C" w:rsidRPr="00114E4C" w:rsidRDefault="00114E4C" w:rsidP="00C2454D">
      <w:pPr>
        <w:pStyle w:val="Nadpis3"/>
        <w:spacing w:before="0" w:line="360" w:lineRule="auto"/>
        <w:rPr>
          <w:rFonts w:ascii="Arial" w:hAnsi="Arial" w:cs="Arial"/>
          <w:sz w:val="20"/>
        </w:rPr>
      </w:pPr>
      <w:bookmarkStart w:id="13" w:name="_Toc355340576"/>
      <w:bookmarkStart w:id="14" w:name="_Toc373147943"/>
      <w:r w:rsidRPr="00114E4C">
        <w:rPr>
          <w:rFonts w:ascii="Arial" w:hAnsi="Arial" w:cs="Arial"/>
          <w:sz w:val="20"/>
        </w:rPr>
        <w:lastRenderedPageBreak/>
        <w:t>projektanti jednotlivých částí projektové</w:t>
      </w:r>
      <w:bookmarkStart w:id="15" w:name="_Toc355340577"/>
      <w:bookmarkEnd w:id="13"/>
      <w:r w:rsidRPr="00114E4C">
        <w:rPr>
          <w:rFonts w:ascii="Arial" w:hAnsi="Arial" w:cs="Arial"/>
          <w:sz w:val="20"/>
        </w:rPr>
        <w:t xml:space="preserve"> dokumentace</w:t>
      </w:r>
      <w:bookmarkEnd w:id="14"/>
      <w:r w:rsidRPr="00114E4C">
        <w:rPr>
          <w:rFonts w:ascii="Arial" w:hAnsi="Arial" w:cs="Arial"/>
          <w:sz w:val="20"/>
        </w:rPr>
        <w:t xml:space="preserve">   </w:t>
      </w:r>
    </w:p>
    <w:bookmarkEnd w:id="15"/>
    <w:p w14:paraId="16F11F0E" w14:textId="77777777" w:rsidR="00114E4C" w:rsidRPr="00B7493F" w:rsidRDefault="00114E4C" w:rsidP="00C2454D">
      <w:pPr>
        <w:pStyle w:val="Nadpis4"/>
        <w:spacing w:line="360" w:lineRule="auto"/>
        <w:rPr>
          <w:rFonts w:ascii="Arial" w:hAnsi="Arial" w:cs="Arial"/>
          <w:sz w:val="20"/>
        </w:rPr>
      </w:pPr>
      <w:r w:rsidRPr="00B7493F">
        <w:rPr>
          <w:rFonts w:ascii="Arial" w:hAnsi="Arial" w:cs="Arial"/>
          <w:sz w:val="20"/>
        </w:rPr>
        <w:t>autorizovaní projektanti jednotlivých částí projektové dokumentace</w:t>
      </w:r>
      <w:r w:rsidRPr="005A66E1">
        <w:rPr>
          <w:rFonts w:ascii="Arial" w:hAnsi="Arial" w:cs="Arial"/>
          <w:sz w:val="20"/>
          <w:u w:val="none"/>
        </w:rPr>
        <w:t xml:space="preserve">   </w:t>
      </w:r>
    </w:p>
    <w:p w14:paraId="3B411269" w14:textId="77777777" w:rsidR="00114E4C" w:rsidRPr="00114E4C" w:rsidRDefault="00114E4C" w:rsidP="00C2454D">
      <w:pPr>
        <w:pStyle w:val="Styl1"/>
        <w:spacing w:line="360" w:lineRule="auto"/>
        <w:rPr>
          <w:rFonts w:cs="Arial"/>
          <w:szCs w:val="20"/>
          <w:highlight w:val="yellow"/>
        </w:rPr>
      </w:pPr>
    </w:p>
    <w:p w14:paraId="4A6C1412" w14:textId="77777777" w:rsidR="00114E4C" w:rsidRPr="00114E4C" w:rsidRDefault="00114E4C" w:rsidP="00C2454D">
      <w:pPr>
        <w:pStyle w:val="Styl1"/>
        <w:ind w:left="0"/>
        <w:rPr>
          <w:rFonts w:cs="Arial"/>
          <w:snapToGrid w:val="0"/>
          <w:szCs w:val="20"/>
          <w:u w:val="single"/>
        </w:rPr>
      </w:pPr>
      <w:r w:rsidRPr="00114E4C">
        <w:rPr>
          <w:rFonts w:cs="Arial"/>
          <w:snapToGrid w:val="0"/>
          <w:szCs w:val="20"/>
          <w:u w:val="single"/>
        </w:rPr>
        <w:t xml:space="preserve">autor návrhu stavební řešení </w:t>
      </w:r>
    </w:p>
    <w:p w14:paraId="2F4ACCC8" w14:textId="415179D9" w:rsidR="00114E4C" w:rsidRPr="00114E4C" w:rsidRDefault="00114E4C" w:rsidP="00C2454D">
      <w:pPr>
        <w:pStyle w:val="Styl1"/>
        <w:ind w:left="0"/>
        <w:rPr>
          <w:rFonts w:cs="Arial"/>
          <w:snapToGrid w:val="0"/>
          <w:szCs w:val="20"/>
          <w:u w:val="single"/>
        </w:rPr>
      </w:pPr>
      <w:r w:rsidRPr="00114E4C">
        <w:rPr>
          <w:rFonts w:cs="Arial"/>
          <w:snapToGrid w:val="0"/>
          <w:szCs w:val="20"/>
          <w:u w:val="single"/>
        </w:rPr>
        <w:t xml:space="preserve">hlavní inženýr projektu </w:t>
      </w:r>
      <w:r w:rsidRPr="00114E4C">
        <w:rPr>
          <w:rFonts w:cs="Arial"/>
          <w:snapToGrid w:val="0"/>
          <w:szCs w:val="20"/>
          <w:u w:val="single"/>
        </w:rPr>
        <w:tab/>
      </w:r>
      <w:r w:rsidRPr="00114E4C">
        <w:rPr>
          <w:rFonts w:cs="Arial"/>
          <w:snapToGrid w:val="0"/>
          <w:szCs w:val="20"/>
          <w:u w:val="single"/>
        </w:rPr>
        <w:tab/>
      </w:r>
      <w:r w:rsidRPr="00114E4C">
        <w:rPr>
          <w:rFonts w:cs="Arial"/>
          <w:b/>
          <w:szCs w:val="20"/>
        </w:rPr>
        <w:t>D.1.1</w:t>
      </w:r>
      <w:r w:rsidRPr="00114E4C">
        <w:rPr>
          <w:rFonts w:cs="Arial"/>
          <w:szCs w:val="20"/>
        </w:rPr>
        <w:tab/>
      </w:r>
      <w:r w:rsidRPr="005A66E1">
        <w:rPr>
          <w:rFonts w:cs="Arial"/>
          <w:b/>
          <w:bCs/>
          <w:szCs w:val="20"/>
        </w:rPr>
        <w:t>Architektonicko-stavební řešení</w:t>
      </w:r>
    </w:p>
    <w:p w14:paraId="639EF11E" w14:textId="77777777" w:rsidR="00114E4C" w:rsidRPr="00114E4C" w:rsidRDefault="00114E4C" w:rsidP="00C2454D">
      <w:pPr>
        <w:pStyle w:val="Styl1"/>
        <w:ind w:left="0"/>
        <w:rPr>
          <w:rFonts w:cs="Arial"/>
          <w:szCs w:val="20"/>
        </w:rPr>
      </w:pPr>
    </w:p>
    <w:p w14:paraId="6394EB48" w14:textId="77777777" w:rsidR="00114E4C" w:rsidRPr="00114E4C" w:rsidRDefault="00114E4C" w:rsidP="00C2454D">
      <w:pPr>
        <w:pStyle w:val="Styl1"/>
        <w:rPr>
          <w:rFonts w:cs="Arial"/>
          <w:szCs w:val="20"/>
        </w:rPr>
      </w:pPr>
      <w:r w:rsidRPr="00114E4C">
        <w:rPr>
          <w:rFonts w:cs="Arial"/>
          <w:szCs w:val="20"/>
        </w:rPr>
        <w:t>název:</w:t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  <w:t>ing. arch. Jiří Chlumský, ing. arch. Pavel Uttendorfský</w:t>
      </w:r>
    </w:p>
    <w:p w14:paraId="63130BC3" w14:textId="77777777" w:rsidR="00114E4C" w:rsidRPr="00114E4C" w:rsidRDefault="00114E4C" w:rsidP="00C2454D">
      <w:pPr>
        <w:pStyle w:val="Styl1"/>
        <w:rPr>
          <w:rFonts w:cs="Arial"/>
          <w:szCs w:val="20"/>
        </w:rPr>
      </w:pPr>
      <w:r w:rsidRPr="00114E4C">
        <w:rPr>
          <w:rFonts w:cs="Arial"/>
          <w:szCs w:val="20"/>
        </w:rPr>
        <w:t>adresa:</w:t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  <w:t>Horáčkova 926/4, Praha 4 – Pankrác, 140 00</w:t>
      </w:r>
    </w:p>
    <w:p w14:paraId="6CB7132D" w14:textId="77777777" w:rsidR="00114E4C" w:rsidRPr="00114E4C" w:rsidRDefault="00114E4C" w:rsidP="00C2454D">
      <w:pPr>
        <w:pStyle w:val="Styl1"/>
        <w:rPr>
          <w:rFonts w:cs="Arial"/>
          <w:szCs w:val="20"/>
        </w:rPr>
      </w:pPr>
      <w:r w:rsidRPr="00114E4C">
        <w:rPr>
          <w:rFonts w:cs="Arial"/>
          <w:szCs w:val="20"/>
        </w:rPr>
        <w:t>telefon:</w:t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</w:r>
      <w:r w:rsidRPr="00114E4C">
        <w:rPr>
          <w:rFonts w:cs="Arial"/>
          <w:szCs w:val="20"/>
        </w:rPr>
        <w:tab/>
        <w:t>+420 608 573 141, +420 777 828 899</w:t>
      </w:r>
    </w:p>
    <w:p w14:paraId="46678F4C" w14:textId="77777777" w:rsidR="00114E4C" w:rsidRPr="00114E4C" w:rsidRDefault="00114E4C" w:rsidP="00C2454D">
      <w:pPr>
        <w:pStyle w:val="Styl1"/>
        <w:rPr>
          <w:rFonts w:cs="Arial"/>
          <w:szCs w:val="20"/>
          <w:highlight w:val="yellow"/>
        </w:rPr>
      </w:pPr>
    </w:p>
    <w:p w14:paraId="22E7715D" w14:textId="77777777" w:rsidR="00114E4C" w:rsidRPr="00114E4C" w:rsidRDefault="00114E4C" w:rsidP="00C2454D">
      <w:pPr>
        <w:pStyle w:val="Styl1"/>
        <w:rPr>
          <w:rFonts w:cs="Arial"/>
          <w:szCs w:val="20"/>
          <w:highlight w:val="yellow"/>
        </w:rPr>
      </w:pPr>
    </w:p>
    <w:p w14:paraId="23F4B7D5" w14:textId="5197E050" w:rsidR="00114E4C" w:rsidRPr="00114E4C" w:rsidRDefault="00114E4C" w:rsidP="00C2454D">
      <w:pPr>
        <w:jc w:val="both"/>
        <w:rPr>
          <w:rFonts w:ascii="Arial" w:hAnsi="Arial" w:cs="Arial"/>
        </w:rPr>
      </w:pPr>
      <w:r w:rsidRPr="00114E4C">
        <w:rPr>
          <w:rFonts w:ascii="Arial" w:hAnsi="Arial" w:cs="Arial"/>
          <w:u w:val="single"/>
        </w:rPr>
        <w:t>požárně bezpečnostní řešení</w:t>
      </w:r>
      <w:r w:rsidRPr="00114E4C">
        <w:rPr>
          <w:rFonts w:ascii="Arial" w:hAnsi="Arial" w:cs="Arial"/>
          <w:u w:val="single"/>
        </w:rPr>
        <w:tab/>
      </w:r>
      <w:r w:rsidRPr="00114E4C">
        <w:rPr>
          <w:rFonts w:ascii="Arial" w:hAnsi="Arial" w:cs="Arial"/>
          <w:b/>
        </w:rPr>
        <w:t>D.1.3</w:t>
      </w:r>
      <w:r w:rsidRPr="00114E4C">
        <w:rPr>
          <w:rFonts w:ascii="Arial" w:hAnsi="Arial" w:cs="Arial"/>
        </w:rPr>
        <w:tab/>
      </w:r>
      <w:r w:rsidRPr="005A66E1">
        <w:rPr>
          <w:rFonts w:ascii="Arial" w:hAnsi="Arial" w:cs="Arial"/>
          <w:b/>
          <w:bCs/>
        </w:rPr>
        <w:t>Požárně bezpečnostní řešení</w:t>
      </w:r>
    </w:p>
    <w:p w14:paraId="2B1DB9FB" w14:textId="77777777" w:rsidR="00B7493F" w:rsidRPr="007C77F6" w:rsidRDefault="00B7493F" w:rsidP="00C2454D">
      <w:pPr>
        <w:pStyle w:val="Styl1"/>
        <w:rPr>
          <w:rFonts w:cs="Arial"/>
          <w:szCs w:val="20"/>
        </w:rPr>
      </w:pPr>
      <w:r>
        <w:rPr>
          <w:rFonts w:cs="Arial"/>
          <w:szCs w:val="20"/>
        </w:rPr>
        <w:t>ALTO</w:t>
      </w:r>
    </w:p>
    <w:p w14:paraId="2E748F67" w14:textId="77777777" w:rsidR="00B7493F" w:rsidRPr="007C77F6" w:rsidRDefault="00B7493F" w:rsidP="00C2454D">
      <w:pPr>
        <w:pStyle w:val="Styl1"/>
        <w:rPr>
          <w:rFonts w:cs="Arial"/>
          <w:szCs w:val="20"/>
        </w:rPr>
      </w:pPr>
      <w:r w:rsidRPr="007C77F6">
        <w:rPr>
          <w:rFonts w:cs="Arial"/>
          <w:szCs w:val="20"/>
        </w:rPr>
        <w:t xml:space="preserve">jméno a příjmení: </w:t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</w:r>
      <w:r>
        <w:rPr>
          <w:rFonts w:cs="Arial"/>
          <w:szCs w:val="20"/>
        </w:rPr>
        <w:t>Alena Bílková</w:t>
      </w:r>
    </w:p>
    <w:p w14:paraId="48AE2541" w14:textId="77777777" w:rsidR="00B7493F" w:rsidRPr="007C77F6" w:rsidRDefault="00B7493F" w:rsidP="00C2454D">
      <w:pPr>
        <w:pStyle w:val="Styl1"/>
        <w:rPr>
          <w:rFonts w:cs="Arial"/>
          <w:szCs w:val="20"/>
        </w:rPr>
      </w:pPr>
      <w:r w:rsidRPr="007C77F6">
        <w:rPr>
          <w:rFonts w:cs="Arial"/>
          <w:szCs w:val="20"/>
        </w:rPr>
        <w:t xml:space="preserve">autorizace ČKAIT: </w:t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  <w:t xml:space="preserve">č. </w:t>
      </w:r>
      <w:r w:rsidRPr="008D52DC">
        <w:rPr>
          <w:szCs w:val="20"/>
        </w:rPr>
        <w:t>0008186</w:t>
      </w:r>
    </w:p>
    <w:p w14:paraId="5BD8095A" w14:textId="77777777" w:rsidR="00B7493F" w:rsidRPr="007C77F6" w:rsidRDefault="00B7493F" w:rsidP="00C2454D">
      <w:pPr>
        <w:pStyle w:val="Styl1"/>
        <w:rPr>
          <w:rFonts w:cs="Arial"/>
          <w:szCs w:val="20"/>
        </w:rPr>
      </w:pPr>
      <w:r w:rsidRPr="007C77F6">
        <w:rPr>
          <w:rFonts w:cs="Arial"/>
          <w:szCs w:val="20"/>
        </w:rPr>
        <w:t>obor / specializace autorizace:</w:t>
      </w:r>
      <w:r w:rsidRPr="007C77F6">
        <w:rPr>
          <w:rFonts w:cs="Arial"/>
          <w:szCs w:val="20"/>
        </w:rPr>
        <w:tab/>
      </w:r>
      <w:r w:rsidRPr="008D52DC">
        <w:rPr>
          <w:szCs w:val="20"/>
        </w:rPr>
        <w:t>Autorizovaný technik pro PBS</w:t>
      </w:r>
    </w:p>
    <w:p w14:paraId="09EB9A44" w14:textId="77C2C290" w:rsidR="00B7493F" w:rsidRPr="007C77F6" w:rsidRDefault="00B7493F" w:rsidP="00C2454D">
      <w:pPr>
        <w:pStyle w:val="Styl1"/>
        <w:rPr>
          <w:rFonts w:cs="Arial"/>
          <w:szCs w:val="20"/>
        </w:rPr>
      </w:pPr>
      <w:r w:rsidRPr="007C77F6">
        <w:rPr>
          <w:rFonts w:cs="Arial"/>
          <w:szCs w:val="20"/>
        </w:rPr>
        <w:t>telefon:</w:t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</w:r>
      <w:r w:rsidRPr="007C77F6">
        <w:rPr>
          <w:rFonts w:cs="Arial"/>
          <w:szCs w:val="20"/>
        </w:rPr>
        <w:tab/>
      </w:r>
      <w:r w:rsidRPr="00F51BF0">
        <w:t>+420 605 482</w:t>
      </w:r>
      <w:r>
        <w:t> </w:t>
      </w:r>
      <w:r w:rsidRPr="00F51BF0">
        <w:t>759</w:t>
      </w:r>
    </w:p>
    <w:p w14:paraId="0A8BDE9D" w14:textId="77777777" w:rsidR="00114E4C" w:rsidRPr="00114E4C" w:rsidRDefault="00114E4C" w:rsidP="00C2454D">
      <w:pPr>
        <w:pStyle w:val="Styl1"/>
        <w:rPr>
          <w:rFonts w:cs="Arial"/>
          <w:szCs w:val="20"/>
          <w:highlight w:val="yellow"/>
        </w:rPr>
      </w:pPr>
    </w:p>
    <w:p w14:paraId="018A3A0D" w14:textId="77777777" w:rsidR="00114E4C" w:rsidRPr="00114E4C" w:rsidRDefault="00114E4C" w:rsidP="00C2454D">
      <w:pPr>
        <w:jc w:val="both"/>
        <w:rPr>
          <w:rFonts w:ascii="Arial" w:hAnsi="Arial" w:cs="Arial"/>
          <w:snapToGrid w:val="0"/>
        </w:rPr>
      </w:pPr>
    </w:p>
    <w:p w14:paraId="2EE1B2CE" w14:textId="77777777" w:rsidR="00114E4C" w:rsidRPr="00114E4C" w:rsidRDefault="00114E4C" w:rsidP="00C2454D">
      <w:pPr>
        <w:ind w:firstLine="708"/>
        <w:jc w:val="both"/>
        <w:rPr>
          <w:rFonts w:ascii="Arial" w:hAnsi="Arial" w:cs="Arial"/>
        </w:rPr>
      </w:pPr>
      <w:r w:rsidRPr="00114E4C">
        <w:rPr>
          <w:rFonts w:ascii="Arial" w:hAnsi="Arial" w:cs="Arial"/>
          <w:snapToGrid w:val="0"/>
          <w:u w:val="single"/>
        </w:rPr>
        <w:t>Datum zpracování:</w:t>
      </w:r>
      <w:r w:rsidRPr="00114E4C">
        <w:rPr>
          <w:rFonts w:ascii="Arial" w:hAnsi="Arial" w:cs="Arial"/>
        </w:rPr>
        <w:tab/>
        <w:t>09/2022</w:t>
      </w:r>
    </w:p>
    <w:p w14:paraId="23955784" w14:textId="77777777" w:rsidR="00114E4C" w:rsidRPr="00114E4C" w:rsidRDefault="00114E4C" w:rsidP="00C2454D">
      <w:pPr>
        <w:ind w:firstLine="708"/>
        <w:jc w:val="both"/>
        <w:rPr>
          <w:rFonts w:ascii="Arial" w:hAnsi="Arial" w:cs="Arial"/>
        </w:rPr>
      </w:pPr>
    </w:p>
    <w:p w14:paraId="334B174B" w14:textId="77777777" w:rsidR="00114E4C" w:rsidRPr="00114E4C" w:rsidRDefault="00114E4C" w:rsidP="00C2454D">
      <w:pPr>
        <w:ind w:firstLine="708"/>
        <w:jc w:val="both"/>
        <w:rPr>
          <w:rFonts w:ascii="Arial" w:hAnsi="Arial" w:cs="Arial"/>
        </w:rPr>
      </w:pPr>
      <w:r w:rsidRPr="00114E4C">
        <w:rPr>
          <w:rFonts w:ascii="Arial" w:hAnsi="Arial" w:cs="Arial"/>
          <w:u w:val="single"/>
        </w:rPr>
        <w:t>Zahájení stavby:</w:t>
      </w:r>
      <w:r w:rsidRPr="00114E4C">
        <w:rPr>
          <w:rFonts w:ascii="Arial" w:hAnsi="Arial" w:cs="Arial"/>
        </w:rPr>
        <w:tab/>
        <w:t>01/2023</w:t>
      </w:r>
    </w:p>
    <w:p w14:paraId="0E6A2801" w14:textId="62C95A25" w:rsidR="00AF269F" w:rsidRDefault="00AF269F" w:rsidP="00C2454D">
      <w:pPr>
        <w:ind w:firstLine="708"/>
        <w:jc w:val="both"/>
        <w:rPr>
          <w:rFonts w:ascii="Arial" w:hAnsi="Arial" w:cs="Arial"/>
        </w:rPr>
      </w:pPr>
    </w:p>
    <w:p w14:paraId="176943A8" w14:textId="077726F3" w:rsidR="008A26F5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</w:t>
      </w:r>
    </w:p>
    <w:p w14:paraId="011DF5A6" w14:textId="75658BB6" w:rsidR="00D90CEB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</w:p>
    <w:p w14:paraId="53ADBDFA" w14:textId="4B5E04C0" w:rsidR="00D90CEB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</w:p>
    <w:p w14:paraId="70E906EC" w14:textId="36BB8F62" w:rsidR="00D90CEB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</w:p>
    <w:p w14:paraId="547881FC" w14:textId="2E1F8327" w:rsidR="00D90CEB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</w:p>
    <w:p w14:paraId="09F74A82" w14:textId="6EF220CF" w:rsidR="00D90CEB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</w:p>
    <w:p w14:paraId="59E19F42" w14:textId="3FA77CC5" w:rsidR="00D90CEB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</w:p>
    <w:p w14:paraId="176A6A96" w14:textId="6887A7E0" w:rsidR="00D90CEB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</w:p>
    <w:p w14:paraId="37401CBC" w14:textId="319B2267" w:rsidR="00D90CEB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</w:p>
    <w:p w14:paraId="2783958C" w14:textId="7E0CE450" w:rsidR="00D90CEB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</w:p>
    <w:p w14:paraId="4F9FC3B4" w14:textId="3F23A6EF" w:rsidR="00D90CEB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</w:p>
    <w:p w14:paraId="55C7F0CB" w14:textId="726D9102" w:rsidR="00D90CEB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</w:p>
    <w:p w14:paraId="7060DDD4" w14:textId="4F2B01A1" w:rsidR="00D90CEB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</w:p>
    <w:p w14:paraId="3FEA61D1" w14:textId="1DB77116" w:rsidR="00D90CEB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</w:p>
    <w:p w14:paraId="217A0A86" w14:textId="61F26CA0" w:rsidR="00D90CEB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</w:p>
    <w:p w14:paraId="2C3E2DF0" w14:textId="687514AB" w:rsidR="00D90CEB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</w:p>
    <w:p w14:paraId="6EA6E512" w14:textId="13AED489" w:rsidR="00D90CEB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</w:p>
    <w:p w14:paraId="351C3BF3" w14:textId="1734AB40" w:rsidR="00D90CEB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</w:p>
    <w:p w14:paraId="5A9A8526" w14:textId="74F2E6E8" w:rsidR="00D90CEB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</w:p>
    <w:p w14:paraId="259145E6" w14:textId="51334685" w:rsidR="00D90CEB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</w:p>
    <w:p w14:paraId="37253E79" w14:textId="2ADA7FD9" w:rsidR="00D90CEB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</w:p>
    <w:p w14:paraId="1B678425" w14:textId="6D4550E3" w:rsidR="00D90CEB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</w:p>
    <w:p w14:paraId="173CFF51" w14:textId="1A1B7ACE" w:rsidR="00D90CEB" w:rsidRDefault="00D90CEB" w:rsidP="00C2454D">
      <w:pPr>
        <w:pStyle w:val="dka"/>
        <w:spacing w:line="360" w:lineRule="auto"/>
        <w:ind w:left="2832" w:firstLine="708"/>
        <w:rPr>
          <w:rFonts w:ascii="Arial" w:hAnsi="Arial" w:cs="Arial"/>
          <w:b/>
          <w:bCs/>
          <w:sz w:val="20"/>
        </w:rPr>
      </w:pPr>
    </w:p>
    <w:p w14:paraId="2BEBEBA7" w14:textId="77777777" w:rsidR="008A26F5" w:rsidRPr="004A7218" w:rsidRDefault="008A26F5" w:rsidP="00C2454D">
      <w:pPr>
        <w:pStyle w:val="dka"/>
        <w:spacing w:line="360" w:lineRule="auto"/>
        <w:rPr>
          <w:rFonts w:ascii="Arial" w:hAnsi="Arial" w:cs="Arial"/>
          <w:b/>
          <w:bCs/>
          <w:sz w:val="20"/>
          <w:u w:val="single"/>
        </w:rPr>
      </w:pPr>
      <w:r w:rsidRPr="004A7218">
        <w:rPr>
          <w:rFonts w:ascii="Arial" w:hAnsi="Arial" w:cs="Arial"/>
          <w:b/>
          <w:bCs/>
          <w:sz w:val="20"/>
          <w:u w:val="single"/>
        </w:rPr>
        <w:lastRenderedPageBreak/>
        <w:t>ARCHITEKTONICKO – STAVEBNÍ ČÁST</w:t>
      </w:r>
    </w:p>
    <w:p w14:paraId="14BC1D1E" w14:textId="77777777" w:rsidR="008A26F5" w:rsidRPr="004A7218" w:rsidRDefault="008A26F5" w:rsidP="00C2454D">
      <w:pPr>
        <w:pStyle w:val="dka"/>
        <w:spacing w:line="360" w:lineRule="auto"/>
        <w:rPr>
          <w:rFonts w:ascii="Arial" w:hAnsi="Arial" w:cs="Arial"/>
          <w:b/>
          <w:bCs/>
          <w:sz w:val="20"/>
        </w:rPr>
      </w:pPr>
    </w:p>
    <w:p w14:paraId="0FB5CB43" w14:textId="4D7DD586" w:rsidR="008A26F5" w:rsidRDefault="008A26F5" w:rsidP="00C2454D">
      <w:pPr>
        <w:pStyle w:val="dka"/>
        <w:spacing w:line="360" w:lineRule="auto"/>
        <w:rPr>
          <w:rFonts w:ascii="Arial" w:hAnsi="Arial" w:cs="Arial"/>
          <w:b/>
          <w:bCs/>
          <w:sz w:val="20"/>
        </w:rPr>
      </w:pPr>
      <w:r w:rsidRPr="004A7218">
        <w:rPr>
          <w:rFonts w:ascii="Arial" w:hAnsi="Arial" w:cs="Arial"/>
          <w:b/>
          <w:bCs/>
          <w:sz w:val="20"/>
        </w:rPr>
        <w:t>SEZNAM TECHNICKÉ ZPRÁVY:</w:t>
      </w:r>
    </w:p>
    <w:p w14:paraId="6F7541F4" w14:textId="06D942BD" w:rsidR="000D2439" w:rsidRDefault="000D2439" w:rsidP="00C2454D">
      <w:pPr>
        <w:pStyle w:val="dka"/>
        <w:spacing w:line="360" w:lineRule="auto"/>
        <w:rPr>
          <w:rFonts w:ascii="Arial" w:hAnsi="Arial" w:cs="Arial"/>
          <w:sz w:val="20"/>
        </w:rPr>
      </w:pPr>
      <w:r w:rsidRPr="000D2439">
        <w:rPr>
          <w:rFonts w:ascii="Arial" w:hAnsi="Arial" w:cs="Arial"/>
          <w:sz w:val="20"/>
        </w:rPr>
        <w:t>1.</w:t>
      </w:r>
      <w:r>
        <w:rPr>
          <w:rFonts w:ascii="Arial" w:hAnsi="Arial" w:cs="Arial"/>
          <w:sz w:val="20"/>
        </w:rPr>
        <w:t xml:space="preserve">       Situace</w:t>
      </w:r>
    </w:p>
    <w:p w14:paraId="57E1F6C5" w14:textId="0370DE3C" w:rsidR="000D2439" w:rsidRPr="000D2439" w:rsidRDefault="000D2439" w:rsidP="00C2454D">
      <w:pPr>
        <w:pStyle w:val="dka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       Dispozice</w:t>
      </w:r>
    </w:p>
    <w:p w14:paraId="35A8D367" w14:textId="5CC0541A" w:rsidR="009C44E1" w:rsidRDefault="008A26F5" w:rsidP="00C2454D">
      <w:pPr>
        <w:pStyle w:val="dka"/>
        <w:tabs>
          <w:tab w:val="left" w:pos="426"/>
          <w:tab w:val="left" w:pos="567"/>
        </w:tabs>
        <w:spacing w:line="360" w:lineRule="auto"/>
        <w:rPr>
          <w:rFonts w:ascii="Arial" w:hAnsi="Arial" w:cs="Arial"/>
          <w:sz w:val="20"/>
        </w:rPr>
      </w:pPr>
      <w:r w:rsidRPr="004A7218">
        <w:rPr>
          <w:rFonts w:ascii="Arial" w:hAnsi="Arial" w:cs="Arial"/>
          <w:sz w:val="20"/>
        </w:rPr>
        <w:t>3.</w:t>
      </w:r>
      <w:r w:rsidRPr="004A7218">
        <w:rPr>
          <w:rFonts w:ascii="Arial" w:hAnsi="Arial" w:cs="Arial"/>
          <w:sz w:val="20"/>
        </w:rPr>
        <w:tab/>
      </w:r>
      <w:r w:rsidRPr="004A7218">
        <w:rPr>
          <w:rFonts w:ascii="Arial" w:hAnsi="Arial" w:cs="Arial"/>
          <w:sz w:val="20"/>
        </w:rPr>
        <w:tab/>
      </w:r>
      <w:r w:rsidR="00C2454D">
        <w:rPr>
          <w:rFonts w:ascii="Arial" w:hAnsi="Arial" w:cs="Arial"/>
          <w:sz w:val="20"/>
        </w:rPr>
        <w:t>Výstavní SDK</w:t>
      </w:r>
      <w:r w:rsidR="003B7DB1">
        <w:rPr>
          <w:rFonts w:ascii="Arial" w:hAnsi="Arial" w:cs="Arial"/>
          <w:sz w:val="20"/>
        </w:rPr>
        <w:t xml:space="preserve"> panely</w:t>
      </w:r>
    </w:p>
    <w:p w14:paraId="59675F28" w14:textId="4C9CFD35" w:rsidR="00B4689B" w:rsidRPr="004A7218" w:rsidRDefault="00B4689B" w:rsidP="00C2454D">
      <w:pPr>
        <w:pStyle w:val="dka"/>
        <w:tabs>
          <w:tab w:val="left" w:pos="426"/>
          <w:tab w:val="left" w:pos="567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Obklady stěn</w:t>
      </w:r>
      <w:r w:rsidR="003C05C7">
        <w:rPr>
          <w:rFonts w:ascii="Arial" w:hAnsi="Arial" w:cs="Arial"/>
          <w:sz w:val="20"/>
        </w:rPr>
        <w:t>, výmalba</w:t>
      </w:r>
    </w:p>
    <w:p w14:paraId="16BCE8F1" w14:textId="0FCB816B" w:rsidR="008A26F5" w:rsidRDefault="00B4689B" w:rsidP="00C2454D">
      <w:pPr>
        <w:pStyle w:val="dka"/>
        <w:tabs>
          <w:tab w:val="left" w:pos="567"/>
          <w:tab w:val="left" w:pos="1276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</w:t>
      </w:r>
      <w:r w:rsidR="008A26F5" w:rsidRPr="004A7218">
        <w:rPr>
          <w:rFonts w:ascii="Arial" w:hAnsi="Arial" w:cs="Arial"/>
          <w:sz w:val="20"/>
        </w:rPr>
        <w:t>.</w:t>
      </w:r>
      <w:r w:rsidR="008A26F5" w:rsidRPr="004A7218">
        <w:rPr>
          <w:rFonts w:ascii="Arial" w:hAnsi="Arial" w:cs="Arial"/>
          <w:sz w:val="20"/>
        </w:rPr>
        <w:tab/>
        <w:t>Podlahy</w:t>
      </w:r>
    </w:p>
    <w:p w14:paraId="0D30AB8F" w14:textId="541C8BD0" w:rsidR="00B4689B" w:rsidRPr="004A7218" w:rsidRDefault="00B4689B" w:rsidP="00C2454D">
      <w:pPr>
        <w:pStyle w:val="dka"/>
        <w:tabs>
          <w:tab w:val="left" w:pos="567"/>
          <w:tab w:val="left" w:pos="1276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6.</w:t>
      </w:r>
      <w:r>
        <w:rPr>
          <w:rFonts w:ascii="Arial" w:hAnsi="Arial" w:cs="Arial"/>
          <w:sz w:val="20"/>
        </w:rPr>
        <w:tab/>
      </w:r>
      <w:r w:rsidR="00E0490B">
        <w:rPr>
          <w:rFonts w:ascii="Arial" w:hAnsi="Arial" w:cs="Arial"/>
          <w:sz w:val="20"/>
        </w:rPr>
        <w:t>Stínící prvky</w:t>
      </w:r>
    </w:p>
    <w:p w14:paraId="68412769" w14:textId="33875132" w:rsidR="008A26F5" w:rsidRPr="004A7218" w:rsidRDefault="00B4689B" w:rsidP="00C2454D">
      <w:pPr>
        <w:pStyle w:val="dka"/>
        <w:tabs>
          <w:tab w:val="left" w:pos="567"/>
          <w:tab w:val="left" w:pos="1276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</w:t>
      </w:r>
      <w:r w:rsidR="008A26F5" w:rsidRPr="004A7218">
        <w:rPr>
          <w:rFonts w:ascii="Arial" w:hAnsi="Arial" w:cs="Arial"/>
          <w:sz w:val="20"/>
        </w:rPr>
        <w:t>.</w:t>
      </w:r>
      <w:r w:rsidR="008A26F5" w:rsidRPr="004A7218">
        <w:rPr>
          <w:rFonts w:ascii="Arial" w:hAnsi="Arial" w:cs="Arial"/>
          <w:sz w:val="20"/>
        </w:rPr>
        <w:tab/>
      </w:r>
      <w:r w:rsidR="009C44E1">
        <w:rPr>
          <w:rFonts w:ascii="Arial" w:hAnsi="Arial" w:cs="Arial"/>
          <w:sz w:val="20"/>
        </w:rPr>
        <w:t>Galerijní osvětlení</w:t>
      </w:r>
    </w:p>
    <w:p w14:paraId="5140C9AB" w14:textId="41336D0B" w:rsidR="00073DEB" w:rsidRDefault="00B4689B" w:rsidP="00C2454D">
      <w:pPr>
        <w:pStyle w:val="dka"/>
        <w:tabs>
          <w:tab w:val="left" w:pos="567"/>
          <w:tab w:val="left" w:pos="1276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8</w:t>
      </w:r>
      <w:r w:rsidR="00073DEB">
        <w:rPr>
          <w:rFonts w:ascii="Arial" w:hAnsi="Arial" w:cs="Arial"/>
          <w:sz w:val="20"/>
        </w:rPr>
        <w:t>.</w:t>
      </w:r>
      <w:r w:rsidR="00073DEB">
        <w:rPr>
          <w:rFonts w:ascii="Arial" w:hAnsi="Arial" w:cs="Arial"/>
          <w:sz w:val="20"/>
        </w:rPr>
        <w:tab/>
        <w:t>Truhlářské výrobky</w:t>
      </w:r>
    </w:p>
    <w:p w14:paraId="3D85845B" w14:textId="13F92656" w:rsidR="00073DEB" w:rsidRDefault="00B4689B" w:rsidP="00C2454D">
      <w:pPr>
        <w:pStyle w:val="dka"/>
        <w:tabs>
          <w:tab w:val="left" w:pos="567"/>
          <w:tab w:val="left" w:pos="1276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</w:t>
      </w:r>
      <w:r w:rsidR="00073DEB">
        <w:rPr>
          <w:rFonts w:ascii="Arial" w:hAnsi="Arial" w:cs="Arial"/>
          <w:sz w:val="20"/>
        </w:rPr>
        <w:t>.</w:t>
      </w:r>
      <w:r w:rsidR="00073DEB">
        <w:rPr>
          <w:rFonts w:ascii="Arial" w:hAnsi="Arial" w:cs="Arial"/>
          <w:sz w:val="20"/>
        </w:rPr>
        <w:tab/>
        <w:t>Doplňkové konstrukce a prvky</w:t>
      </w:r>
    </w:p>
    <w:p w14:paraId="46336BBA" w14:textId="5FB13A72" w:rsidR="00457DFB" w:rsidRDefault="00B4689B" w:rsidP="00C2454D">
      <w:pPr>
        <w:pStyle w:val="dka"/>
        <w:tabs>
          <w:tab w:val="left" w:pos="567"/>
          <w:tab w:val="left" w:pos="1276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</w:t>
      </w:r>
      <w:r w:rsidR="00457DFB" w:rsidRPr="004A7218">
        <w:rPr>
          <w:rFonts w:ascii="Arial" w:hAnsi="Arial" w:cs="Arial"/>
          <w:sz w:val="20"/>
        </w:rPr>
        <w:t>.</w:t>
      </w:r>
      <w:r w:rsidR="00457DFB" w:rsidRPr="004A7218">
        <w:rPr>
          <w:rFonts w:ascii="Arial" w:hAnsi="Arial" w:cs="Arial"/>
          <w:sz w:val="20"/>
        </w:rPr>
        <w:tab/>
        <w:t>Závěr</w:t>
      </w:r>
    </w:p>
    <w:p w14:paraId="3DB8A227" w14:textId="77777777" w:rsidR="000045AC" w:rsidRDefault="000045AC" w:rsidP="00C2454D">
      <w:pPr>
        <w:pStyle w:val="dka"/>
        <w:tabs>
          <w:tab w:val="left" w:pos="567"/>
          <w:tab w:val="left" w:pos="1276"/>
        </w:tabs>
        <w:spacing w:line="360" w:lineRule="auto"/>
        <w:rPr>
          <w:rFonts w:ascii="Arial" w:hAnsi="Arial" w:cs="Arial"/>
          <w:sz w:val="20"/>
        </w:rPr>
      </w:pPr>
    </w:p>
    <w:p w14:paraId="6F317500" w14:textId="07D5BF95" w:rsidR="009E54A1" w:rsidRDefault="009E54A1" w:rsidP="00C2454D">
      <w:pPr>
        <w:pStyle w:val="dka"/>
        <w:tabs>
          <w:tab w:val="left" w:pos="567"/>
          <w:tab w:val="left" w:pos="1276"/>
        </w:tabs>
        <w:spacing w:line="360" w:lineRule="auto"/>
        <w:rPr>
          <w:rFonts w:ascii="Arial" w:hAnsi="Arial" w:cs="Arial"/>
          <w:sz w:val="20"/>
        </w:rPr>
      </w:pPr>
    </w:p>
    <w:p w14:paraId="124BD10F" w14:textId="50F76599" w:rsidR="000D2439" w:rsidRPr="000D2439" w:rsidRDefault="000D2439" w:rsidP="00C2454D">
      <w:pPr>
        <w:pStyle w:val="dka"/>
        <w:tabs>
          <w:tab w:val="left" w:pos="567"/>
          <w:tab w:val="left" w:pos="1276"/>
        </w:tabs>
        <w:spacing w:line="360" w:lineRule="auto"/>
        <w:rPr>
          <w:rFonts w:ascii="Arial" w:hAnsi="Arial" w:cs="Arial"/>
          <w:b/>
          <w:bCs/>
          <w:sz w:val="20"/>
          <w:u w:val="single"/>
        </w:rPr>
      </w:pPr>
      <w:r w:rsidRPr="000D2439">
        <w:rPr>
          <w:rFonts w:ascii="Arial" w:hAnsi="Arial" w:cs="Arial"/>
          <w:b/>
          <w:bCs/>
          <w:sz w:val="20"/>
          <w:u w:val="single"/>
        </w:rPr>
        <w:t>1. SITUACE</w:t>
      </w:r>
    </w:p>
    <w:p w14:paraId="71FAF2CF" w14:textId="77777777" w:rsidR="003A4726" w:rsidRPr="003A4726" w:rsidRDefault="003A4726" w:rsidP="00C2454D">
      <w:pPr>
        <w:spacing w:line="360" w:lineRule="auto"/>
        <w:ind w:firstLine="539"/>
        <w:jc w:val="both"/>
        <w:rPr>
          <w:rFonts w:ascii="Arial" w:hAnsi="Arial" w:cs="Arial"/>
        </w:rPr>
      </w:pPr>
      <w:r w:rsidRPr="003A4726">
        <w:rPr>
          <w:rFonts w:ascii="Arial" w:hAnsi="Arial" w:cs="Arial"/>
        </w:rPr>
        <w:t>Stávající situace - budova UCT Telč, beze změny.</w:t>
      </w:r>
    </w:p>
    <w:p w14:paraId="78FF3E87" w14:textId="77777777" w:rsidR="00E0490B" w:rsidRPr="000D2439" w:rsidRDefault="00E0490B" w:rsidP="00C2454D">
      <w:pPr>
        <w:overflowPunct/>
        <w:spacing w:line="360" w:lineRule="auto"/>
        <w:jc w:val="both"/>
        <w:textAlignment w:val="auto"/>
        <w:rPr>
          <w:rFonts w:ascii="Arial" w:hAnsi="Arial" w:cs="Arial"/>
        </w:rPr>
      </w:pPr>
    </w:p>
    <w:p w14:paraId="6B5A974D" w14:textId="1855D127" w:rsidR="000D2439" w:rsidRPr="000D2439" w:rsidRDefault="000D2439" w:rsidP="00C2454D">
      <w:pPr>
        <w:overflowPunct/>
        <w:spacing w:line="360" w:lineRule="auto"/>
        <w:jc w:val="both"/>
        <w:textAlignment w:val="auto"/>
        <w:rPr>
          <w:rFonts w:ascii="Arial" w:hAnsi="Arial" w:cs="Arial"/>
          <w:b/>
          <w:bCs/>
          <w:u w:val="single"/>
        </w:rPr>
      </w:pPr>
      <w:r w:rsidRPr="000D2439">
        <w:rPr>
          <w:rFonts w:ascii="Arial" w:hAnsi="Arial" w:cs="Arial"/>
          <w:b/>
          <w:bCs/>
          <w:u w:val="single"/>
        </w:rPr>
        <w:t>2. DISPOZICE</w:t>
      </w:r>
    </w:p>
    <w:p w14:paraId="0D2752D5" w14:textId="6F49DA02" w:rsidR="003A4726" w:rsidRDefault="003A4726" w:rsidP="00C2454D">
      <w:pPr>
        <w:spacing w:line="360" w:lineRule="auto"/>
        <w:ind w:firstLine="539"/>
        <w:jc w:val="both"/>
        <w:rPr>
          <w:rFonts w:ascii="Arial" w:hAnsi="Arial" w:cs="Arial"/>
        </w:rPr>
      </w:pPr>
      <w:r w:rsidRPr="003A4726">
        <w:rPr>
          <w:rFonts w:ascii="Arial" w:hAnsi="Arial" w:cs="Arial"/>
        </w:rPr>
        <w:t xml:space="preserve">Dispozice navrhované galerie vychází ze stávající dispozice UCT Telč. </w:t>
      </w:r>
      <w:r w:rsidR="00563E12">
        <w:rPr>
          <w:rFonts w:ascii="Arial" w:hAnsi="Arial" w:cs="Arial"/>
        </w:rPr>
        <w:t xml:space="preserve">Stávající chodbu v 2. patře návrh využívá pro část expozice obrazů. Pro další část expozice </w:t>
      </w:r>
      <w:r w:rsidR="00C2454D">
        <w:rPr>
          <w:rFonts w:ascii="Arial" w:hAnsi="Arial" w:cs="Arial"/>
        </w:rPr>
        <w:t>budou využity tři místnosti označené 2.11, 2.12 a 2.13. V těchto místnostech budou instalovány obrazy na nově vzniklé panely.</w:t>
      </w:r>
    </w:p>
    <w:p w14:paraId="7F3D812C" w14:textId="6BA1050D" w:rsidR="00C2454D" w:rsidRPr="003A4726" w:rsidRDefault="00C2454D" w:rsidP="00C2454D">
      <w:pPr>
        <w:spacing w:line="360" w:lineRule="auto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V dalším křídle zalomené chodby bude navazovat zbylá část expozice. Dvě přilehlé učebny budou využity pro ateliér výtvarného zaměření a taneční sál.</w:t>
      </w:r>
    </w:p>
    <w:p w14:paraId="3D3B12A2" w14:textId="084D0230" w:rsidR="00E50254" w:rsidRDefault="00E50254" w:rsidP="00C2454D">
      <w:pPr>
        <w:pStyle w:val="Zkladntext"/>
        <w:spacing w:line="360" w:lineRule="auto"/>
        <w:jc w:val="both"/>
        <w:rPr>
          <w:rFonts w:ascii="Arial" w:hAnsi="Arial" w:cs="Arial"/>
          <w:sz w:val="20"/>
        </w:rPr>
      </w:pPr>
    </w:p>
    <w:p w14:paraId="18FDAF3E" w14:textId="70CA9CD0" w:rsidR="008A26F5" w:rsidRPr="004A7218" w:rsidRDefault="00B4689B" w:rsidP="00C2454D">
      <w:pPr>
        <w:pStyle w:val="Nadpis2"/>
        <w:spacing w:before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</w:t>
      </w:r>
      <w:r w:rsidR="008A26F5" w:rsidRPr="004A7218">
        <w:rPr>
          <w:rFonts w:ascii="Arial" w:hAnsi="Arial" w:cs="Arial"/>
          <w:sz w:val="20"/>
        </w:rPr>
        <w:t xml:space="preserve">. </w:t>
      </w:r>
      <w:r w:rsidR="00C2454D">
        <w:rPr>
          <w:rFonts w:ascii="Arial" w:hAnsi="Arial" w:cs="Arial"/>
          <w:sz w:val="20"/>
        </w:rPr>
        <w:t>VÝSTAVNÍ SDK PANELY</w:t>
      </w:r>
    </w:p>
    <w:p w14:paraId="1264229D" w14:textId="373D359E" w:rsidR="00C2454D" w:rsidRPr="00C2454D" w:rsidRDefault="00C2454D" w:rsidP="00C2454D">
      <w:pPr>
        <w:spacing w:line="360" w:lineRule="auto"/>
        <w:jc w:val="both"/>
        <w:rPr>
          <w:rFonts w:ascii="Arial" w:hAnsi="Arial" w:cs="Arial"/>
          <w:b/>
          <w:bCs/>
        </w:rPr>
      </w:pPr>
      <w:r w:rsidRPr="00C2454D">
        <w:rPr>
          <w:rFonts w:ascii="Arial" w:hAnsi="Arial" w:cs="Arial"/>
          <w:b/>
          <w:bCs/>
        </w:rPr>
        <w:t>Místnosti 2.11, 2.12, 2.13</w:t>
      </w:r>
    </w:p>
    <w:p w14:paraId="41274B79" w14:textId="00853C3A" w:rsidR="00C2454D" w:rsidRPr="00C2454D" w:rsidRDefault="00C2454D" w:rsidP="00C2454D">
      <w:pPr>
        <w:spacing w:line="360" w:lineRule="auto"/>
        <w:ind w:firstLine="539"/>
        <w:jc w:val="both"/>
        <w:rPr>
          <w:rFonts w:ascii="Arial" w:hAnsi="Arial" w:cs="Arial"/>
        </w:rPr>
      </w:pPr>
      <w:r w:rsidRPr="00C2454D">
        <w:rPr>
          <w:rFonts w:ascii="Arial" w:hAnsi="Arial" w:cs="Arial"/>
        </w:rPr>
        <w:t>1.SDK samostojný panel (v půdorysu ozn. C) tl. 300mm, v 2500mm, 2 křídla dl.á 2500mm        42,00m2</w:t>
      </w:r>
    </w:p>
    <w:p w14:paraId="1B874271" w14:textId="77777777" w:rsidR="00C2454D" w:rsidRPr="00C2454D" w:rsidRDefault="00C2454D" w:rsidP="00C2454D">
      <w:pPr>
        <w:spacing w:line="360" w:lineRule="auto"/>
        <w:ind w:firstLine="539"/>
        <w:jc w:val="both"/>
        <w:rPr>
          <w:rFonts w:ascii="Arial" w:hAnsi="Arial" w:cs="Arial"/>
        </w:rPr>
      </w:pPr>
      <w:r w:rsidRPr="00C2454D">
        <w:rPr>
          <w:rFonts w:ascii="Arial" w:hAnsi="Arial" w:cs="Arial"/>
        </w:rPr>
        <w:t>2x zaklopený z obou stran</w:t>
      </w:r>
    </w:p>
    <w:p w14:paraId="2F0CA897" w14:textId="77777777" w:rsidR="00C2454D" w:rsidRPr="00C2454D" w:rsidRDefault="00C2454D" w:rsidP="00C2454D">
      <w:pPr>
        <w:spacing w:line="360" w:lineRule="auto"/>
        <w:ind w:firstLine="539"/>
        <w:jc w:val="both"/>
        <w:rPr>
          <w:rFonts w:ascii="Arial" w:hAnsi="Arial" w:cs="Arial"/>
        </w:rPr>
      </w:pPr>
      <w:r w:rsidRPr="00C2454D">
        <w:rPr>
          <w:rFonts w:ascii="Arial" w:hAnsi="Arial" w:cs="Arial"/>
        </w:rPr>
        <w:t>Zdvojenými kotevními prostředky zakotvit na koncích a ve vrcholech zalomení a všechny vstřícně uspořádané dvojice stojin opatřit kolmými žebry, aby to bylo dostatečně kompaktní.</w:t>
      </w:r>
    </w:p>
    <w:p w14:paraId="13AC83E5" w14:textId="77777777" w:rsidR="00C2454D" w:rsidRPr="00C2454D" w:rsidRDefault="00C2454D" w:rsidP="00C2454D">
      <w:pPr>
        <w:spacing w:line="360" w:lineRule="auto"/>
        <w:ind w:firstLine="539"/>
        <w:jc w:val="both"/>
        <w:rPr>
          <w:rFonts w:ascii="Arial" w:hAnsi="Arial" w:cs="Arial"/>
        </w:rPr>
      </w:pPr>
    </w:p>
    <w:p w14:paraId="5C4CB644" w14:textId="77777777" w:rsidR="00C2454D" w:rsidRPr="00C2454D" w:rsidRDefault="00C2454D" w:rsidP="00C2454D">
      <w:pPr>
        <w:spacing w:line="360" w:lineRule="auto"/>
        <w:ind w:firstLine="539"/>
        <w:jc w:val="both"/>
        <w:rPr>
          <w:rFonts w:ascii="Arial" w:hAnsi="Arial" w:cs="Arial"/>
        </w:rPr>
      </w:pPr>
      <w:r w:rsidRPr="00C2454D">
        <w:rPr>
          <w:rFonts w:ascii="Arial" w:hAnsi="Arial" w:cs="Arial"/>
        </w:rPr>
        <w:t>2.SDK u oken (v půdorysu ozn. D) tl. 125mm, v.3450mm, dl. 7700+10000+6500mm</w:t>
      </w:r>
      <w:r w:rsidRPr="00C2454D">
        <w:rPr>
          <w:rFonts w:ascii="Arial" w:hAnsi="Arial" w:cs="Arial"/>
        </w:rPr>
        <w:tab/>
        <w:t xml:space="preserve">         84,00m2</w:t>
      </w:r>
    </w:p>
    <w:p w14:paraId="05F932E3" w14:textId="77777777" w:rsidR="00C2454D" w:rsidRPr="00C2454D" w:rsidRDefault="00C2454D" w:rsidP="00C2454D">
      <w:pPr>
        <w:spacing w:line="360" w:lineRule="auto"/>
        <w:ind w:firstLine="539"/>
        <w:jc w:val="both"/>
        <w:rPr>
          <w:rFonts w:ascii="Arial" w:hAnsi="Arial" w:cs="Arial"/>
        </w:rPr>
      </w:pPr>
      <w:r w:rsidRPr="00C2454D">
        <w:rPr>
          <w:rFonts w:ascii="Arial" w:hAnsi="Arial" w:cs="Arial"/>
        </w:rPr>
        <w:t>konstrukce CW100</w:t>
      </w:r>
    </w:p>
    <w:p w14:paraId="4421DC52" w14:textId="77777777" w:rsidR="00C2454D" w:rsidRPr="00C2454D" w:rsidRDefault="00C2454D" w:rsidP="00C2454D">
      <w:pPr>
        <w:spacing w:line="360" w:lineRule="auto"/>
        <w:ind w:firstLine="539"/>
        <w:jc w:val="both"/>
        <w:rPr>
          <w:rFonts w:ascii="Arial" w:hAnsi="Arial" w:cs="Arial"/>
        </w:rPr>
      </w:pPr>
      <w:r w:rsidRPr="00C2454D">
        <w:rPr>
          <w:rFonts w:ascii="Arial" w:hAnsi="Arial" w:cs="Arial"/>
        </w:rPr>
        <w:t>kotvit ke stěně bych doporučil jen na obou volných koncích v horních rozích stěny.</w:t>
      </w:r>
    </w:p>
    <w:p w14:paraId="31A26E1A" w14:textId="77777777" w:rsidR="00C2454D" w:rsidRPr="00C2454D" w:rsidRDefault="00C2454D" w:rsidP="00C2454D">
      <w:pPr>
        <w:spacing w:line="360" w:lineRule="auto"/>
        <w:jc w:val="both"/>
        <w:rPr>
          <w:rFonts w:ascii="Arial" w:hAnsi="Arial" w:cs="Arial"/>
          <w:b/>
          <w:bCs/>
        </w:rPr>
      </w:pPr>
      <w:r w:rsidRPr="00C2454D">
        <w:rPr>
          <w:rFonts w:ascii="Arial" w:hAnsi="Arial" w:cs="Arial"/>
          <w:b/>
          <w:bCs/>
        </w:rPr>
        <w:t>Chodba</w:t>
      </w:r>
    </w:p>
    <w:p w14:paraId="3F66A2C7" w14:textId="77777777" w:rsidR="00C2454D" w:rsidRPr="00C2454D" w:rsidRDefault="00C2454D" w:rsidP="00C2454D">
      <w:pPr>
        <w:spacing w:line="360" w:lineRule="auto"/>
        <w:ind w:firstLine="539"/>
        <w:jc w:val="both"/>
        <w:rPr>
          <w:rFonts w:ascii="Arial" w:hAnsi="Arial" w:cs="Arial"/>
        </w:rPr>
      </w:pPr>
      <w:r w:rsidRPr="00C2454D">
        <w:rPr>
          <w:rFonts w:ascii="Arial" w:hAnsi="Arial" w:cs="Arial"/>
        </w:rPr>
        <w:t>3.SDK panely (v půdorysu ozn. A) tl. min. 125mm, dl. 23400+10000mm, v. max. 2800mm        94,00m2</w:t>
      </w:r>
    </w:p>
    <w:p w14:paraId="5F7F8322" w14:textId="77777777" w:rsidR="00C2454D" w:rsidRPr="00C2454D" w:rsidRDefault="00C2454D" w:rsidP="00C2454D">
      <w:pPr>
        <w:spacing w:line="360" w:lineRule="auto"/>
        <w:ind w:firstLine="539"/>
        <w:jc w:val="both"/>
        <w:rPr>
          <w:rFonts w:ascii="Arial" w:hAnsi="Arial" w:cs="Arial"/>
        </w:rPr>
      </w:pPr>
      <w:r w:rsidRPr="00C2454D">
        <w:rPr>
          <w:rFonts w:ascii="Arial" w:hAnsi="Arial" w:cs="Arial"/>
        </w:rPr>
        <w:lastRenderedPageBreak/>
        <w:t>Zubatý tvar stěnu zajistí - nutné kotvit (nejlépe zdvojenou hmoždinkou, či vruty FN spodní profil ve vrcholech zubů, pak spřáhnout horní vodorovné profily ve vrcholech (přeplátováním a sešroubováním sousedních profilů)</w:t>
      </w:r>
    </w:p>
    <w:p w14:paraId="39D69D32" w14:textId="77777777" w:rsidR="00C2454D" w:rsidRPr="00C2454D" w:rsidRDefault="00C2454D" w:rsidP="00C2454D">
      <w:pPr>
        <w:spacing w:line="360" w:lineRule="auto"/>
        <w:ind w:firstLine="539"/>
        <w:jc w:val="both"/>
        <w:rPr>
          <w:rFonts w:ascii="Arial" w:hAnsi="Arial" w:cs="Arial"/>
        </w:rPr>
      </w:pPr>
    </w:p>
    <w:p w14:paraId="79596BF0" w14:textId="77777777" w:rsidR="00C2454D" w:rsidRPr="00C2454D" w:rsidRDefault="00C2454D" w:rsidP="00C2454D">
      <w:pPr>
        <w:spacing w:line="360" w:lineRule="auto"/>
        <w:ind w:firstLine="539"/>
        <w:jc w:val="both"/>
        <w:rPr>
          <w:rFonts w:ascii="Arial" w:hAnsi="Arial" w:cs="Arial"/>
        </w:rPr>
      </w:pPr>
      <w:r w:rsidRPr="00C2454D">
        <w:rPr>
          <w:rFonts w:ascii="Arial" w:hAnsi="Arial" w:cs="Arial"/>
        </w:rPr>
        <w:t>4.SDK panely (v půd. ozn. B) tl. min. 100mm, dl. 11600+8700+8100+6000mm v. 2500mm       86,00m2</w:t>
      </w:r>
    </w:p>
    <w:p w14:paraId="768EE227" w14:textId="77777777" w:rsidR="00C2454D" w:rsidRPr="00C2454D" w:rsidRDefault="00C2454D" w:rsidP="00C2454D">
      <w:pPr>
        <w:spacing w:line="360" w:lineRule="auto"/>
        <w:ind w:firstLine="539"/>
        <w:jc w:val="both"/>
        <w:rPr>
          <w:rFonts w:ascii="Arial" w:hAnsi="Arial" w:cs="Arial"/>
        </w:rPr>
      </w:pPr>
      <w:r w:rsidRPr="00C2454D">
        <w:rPr>
          <w:rFonts w:ascii="Arial" w:hAnsi="Arial" w:cs="Arial"/>
        </w:rPr>
        <w:t>ztužení docílené doplněním vodorovných SDK trojúhelníků v horní části stěny - trojúhelníky musí být vč. trojúhelníkové profiláže a vše „stexováno“ dohromady pro vytvoření bezpečného ztužidla</w:t>
      </w:r>
    </w:p>
    <w:p w14:paraId="6286D7B2" w14:textId="77777777" w:rsidR="00C2454D" w:rsidRPr="00C2454D" w:rsidRDefault="00C2454D" w:rsidP="00C2454D">
      <w:pPr>
        <w:spacing w:line="360" w:lineRule="auto"/>
        <w:ind w:firstLine="539"/>
        <w:jc w:val="both"/>
        <w:rPr>
          <w:rFonts w:ascii="Arial" w:hAnsi="Arial" w:cs="Arial"/>
        </w:rPr>
      </w:pPr>
      <w:r w:rsidRPr="00C2454D">
        <w:rPr>
          <w:rFonts w:ascii="Arial" w:hAnsi="Arial" w:cs="Arial"/>
        </w:rPr>
        <w:t>Zdvojenými kotevními prostředky zakotvit na koncích a ve vrcholech zalomení a všechny vstřícně uspořádané dvojice stojin opatřit kolmými žebry pro dostatečnou kompaktnost.</w:t>
      </w:r>
    </w:p>
    <w:p w14:paraId="6A0DA64C" w14:textId="77777777" w:rsidR="00C2454D" w:rsidRDefault="00C2454D" w:rsidP="00C2454D">
      <w:pPr>
        <w:spacing w:line="360" w:lineRule="auto"/>
        <w:jc w:val="both"/>
      </w:pPr>
    </w:p>
    <w:p w14:paraId="409E1129" w14:textId="77777777" w:rsidR="00C2454D" w:rsidRPr="00C2454D" w:rsidRDefault="00C2454D" w:rsidP="00C2454D">
      <w:pPr>
        <w:spacing w:line="360" w:lineRule="auto"/>
        <w:jc w:val="both"/>
        <w:rPr>
          <w:rFonts w:ascii="Arial" w:hAnsi="Arial" w:cs="Arial"/>
          <w:b/>
          <w:bCs/>
        </w:rPr>
      </w:pPr>
      <w:r w:rsidRPr="00C2454D">
        <w:rPr>
          <w:rFonts w:ascii="Arial" w:hAnsi="Arial" w:cs="Arial"/>
          <w:b/>
          <w:bCs/>
        </w:rPr>
        <w:t>Doprovodný popis</w:t>
      </w:r>
    </w:p>
    <w:p w14:paraId="0B05381A" w14:textId="77777777" w:rsidR="00C2454D" w:rsidRPr="00C2454D" w:rsidRDefault="00C2454D" w:rsidP="00C2454D">
      <w:pPr>
        <w:spacing w:line="360" w:lineRule="auto"/>
        <w:ind w:firstLine="539"/>
        <w:jc w:val="both"/>
        <w:rPr>
          <w:rFonts w:ascii="Arial" w:hAnsi="Arial" w:cs="Arial"/>
        </w:rPr>
      </w:pPr>
      <w:r w:rsidRPr="00C2454D">
        <w:rPr>
          <w:rFonts w:ascii="Arial" w:hAnsi="Arial" w:cs="Arial"/>
        </w:rPr>
        <w:t>nosnost konstrukcí bude minimálně 40 kg/b.m</w:t>
      </w:r>
    </w:p>
    <w:p w14:paraId="6245E7A1" w14:textId="77777777" w:rsidR="00C2454D" w:rsidRPr="00C2454D" w:rsidRDefault="00C2454D" w:rsidP="00C2454D">
      <w:pPr>
        <w:spacing w:line="360" w:lineRule="auto"/>
        <w:ind w:firstLine="539"/>
        <w:jc w:val="both"/>
        <w:rPr>
          <w:rFonts w:ascii="Arial" w:hAnsi="Arial" w:cs="Arial"/>
        </w:rPr>
      </w:pPr>
      <w:r w:rsidRPr="00C2454D">
        <w:rPr>
          <w:rFonts w:ascii="Arial" w:hAnsi="Arial" w:cs="Arial"/>
        </w:rPr>
        <w:t>finální vrstva deska Habito H</w:t>
      </w:r>
    </w:p>
    <w:p w14:paraId="2ED3EF72" w14:textId="77777777" w:rsidR="00C2454D" w:rsidRPr="00C2454D" w:rsidRDefault="00C2454D" w:rsidP="00C2454D">
      <w:pPr>
        <w:spacing w:line="360" w:lineRule="auto"/>
        <w:ind w:firstLine="539"/>
        <w:jc w:val="both"/>
        <w:rPr>
          <w:rFonts w:ascii="Arial" w:hAnsi="Arial" w:cs="Arial"/>
        </w:rPr>
      </w:pPr>
      <w:r w:rsidRPr="00C2454D">
        <w:rPr>
          <w:rFonts w:ascii="Arial" w:hAnsi="Arial" w:cs="Arial"/>
        </w:rPr>
        <w:t>kotvení kovovými rozpěrnými hmoždinkami – únosnost až 50 kg při dvouvrstvém opláštění</w:t>
      </w:r>
    </w:p>
    <w:p w14:paraId="1395A7BB" w14:textId="77777777" w:rsidR="00C2454D" w:rsidRPr="00C2454D" w:rsidRDefault="00C2454D" w:rsidP="00C2454D">
      <w:pPr>
        <w:spacing w:line="360" w:lineRule="auto"/>
        <w:ind w:firstLine="539"/>
        <w:jc w:val="both"/>
        <w:rPr>
          <w:rFonts w:ascii="Arial" w:hAnsi="Arial" w:cs="Arial"/>
        </w:rPr>
      </w:pPr>
      <w:r w:rsidRPr="00C2454D">
        <w:rPr>
          <w:rFonts w:ascii="Arial" w:hAnsi="Arial" w:cs="Arial"/>
        </w:rPr>
        <w:t>kovová rozpěrná hmoždinka na dvojitém záklopu smí nést 50 kg</w:t>
      </w:r>
    </w:p>
    <w:p w14:paraId="6F507710" w14:textId="1924CBC0" w:rsidR="00C2454D" w:rsidRDefault="00C2454D" w:rsidP="00C2454D">
      <w:pPr>
        <w:spacing w:line="360" w:lineRule="auto"/>
        <w:ind w:firstLine="539"/>
        <w:jc w:val="both"/>
        <w:rPr>
          <w:rFonts w:ascii="Arial" w:hAnsi="Arial" w:cs="Arial"/>
        </w:rPr>
      </w:pPr>
      <w:r w:rsidRPr="00C2454D">
        <w:rPr>
          <w:rFonts w:ascii="Arial" w:hAnsi="Arial" w:cs="Arial"/>
        </w:rPr>
        <w:t>pohledové plochy opláštěné dvojitě – nejen kvůli vzdorování prasklinám, ale i kvůli rovnějšímu povrchu takové plochy (oblasti spár nejsou uskákané, tudíž nevytváří liniové nerovnosti)</w:t>
      </w:r>
    </w:p>
    <w:p w14:paraId="33A949E9" w14:textId="77777777" w:rsidR="00C2454D" w:rsidRPr="00C2454D" w:rsidRDefault="00C2454D" w:rsidP="00C2454D">
      <w:pPr>
        <w:spacing w:line="360" w:lineRule="auto"/>
        <w:ind w:firstLine="539"/>
        <w:jc w:val="both"/>
        <w:rPr>
          <w:rFonts w:ascii="Arial" w:hAnsi="Arial" w:cs="Arial"/>
        </w:rPr>
      </w:pPr>
    </w:p>
    <w:p w14:paraId="3897A81A" w14:textId="3E554D1F" w:rsidR="008A26F5" w:rsidRDefault="0030146C" w:rsidP="00C2454D">
      <w:pPr>
        <w:pStyle w:val="Zkladn"/>
        <w:spacing w:before="0" w:line="360" w:lineRule="auto"/>
        <w:ind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313A62">
        <w:rPr>
          <w:rFonts w:ascii="Arial" w:hAnsi="Arial" w:cs="Arial"/>
          <w:sz w:val="20"/>
        </w:rPr>
        <w:t xml:space="preserve">Tloušťky </w:t>
      </w:r>
      <w:r w:rsidR="00C2454D">
        <w:rPr>
          <w:rFonts w:ascii="Arial" w:hAnsi="Arial" w:cs="Arial"/>
          <w:sz w:val="20"/>
        </w:rPr>
        <w:t>jednotlivých panelů</w:t>
      </w:r>
      <w:r w:rsidR="006D140A">
        <w:rPr>
          <w:rFonts w:ascii="Arial" w:hAnsi="Arial" w:cs="Arial"/>
          <w:sz w:val="20"/>
        </w:rPr>
        <w:t xml:space="preserve"> a jejich rozsah</w:t>
      </w:r>
      <w:r w:rsidR="00313A62">
        <w:rPr>
          <w:rFonts w:ascii="Arial" w:hAnsi="Arial" w:cs="Arial"/>
          <w:sz w:val="20"/>
        </w:rPr>
        <w:t xml:space="preserve"> dle výkres</w:t>
      </w:r>
      <w:r w:rsidR="006D140A">
        <w:rPr>
          <w:rFonts w:ascii="Arial" w:hAnsi="Arial" w:cs="Arial"/>
          <w:sz w:val="20"/>
        </w:rPr>
        <w:t>ů</w:t>
      </w:r>
      <w:r w:rsidR="008A26F5" w:rsidRPr="004A7218">
        <w:rPr>
          <w:rFonts w:ascii="Arial" w:hAnsi="Arial" w:cs="Arial"/>
          <w:sz w:val="20"/>
        </w:rPr>
        <w:t xml:space="preserve"> </w:t>
      </w:r>
      <w:r w:rsidR="00313A62">
        <w:rPr>
          <w:rFonts w:ascii="Arial" w:hAnsi="Arial" w:cs="Arial"/>
          <w:sz w:val="20"/>
        </w:rPr>
        <w:t>půdorys</w:t>
      </w:r>
      <w:r w:rsidR="006D140A">
        <w:rPr>
          <w:rFonts w:ascii="Arial" w:hAnsi="Arial" w:cs="Arial"/>
          <w:sz w:val="20"/>
        </w:rPr>
        <w:t>ů</w:t>
      </w:r>
      <w:r w:rsidR="00313A62">
        <w:rPr>
          <w:rFonts w:ascii="Arial" w:hAnsi="Arial" w:cs="Arial"/>
          <w:sz w:val="20"/>
        </w:rPr>
        <w:t>.</w:t>
      </w:r>
    </w:p>
    <w:p w14:paraId="2D18D05A" w14:textId="00D5F947" w:rsidR="00E04EBD" w:rsidRDefault="006672A4" w:rsidP="00C2454D">
      <w:pPr>
        <w:spacing w:line="360" w:lineRule="auto"/>
        <w:ind w:firstLine="539"/>
        <w:jc w:val="both"/>
        <w:rPr>
          <w:rFonts w:ascii="Arial" w:hAnsi="Arial" w:cs="Arial"/>
        </w:rPr>
      </w:pPr>
      <w:r w:rsidRPr="0088576C">
        <w:rPr>
          <w:rFonts w:ascii="Arial" w:hAnsi="Arial" w:cs="Arial"/>
          <w:b/>
          <w:bCs/>
        </w:rPr>
        <w:t>Všechny p</w:t>
      </w:r>
      <w:r w:rsidR="00C2454D">
        <w:rPr>
          <w:rFonts w:ascii="Arial" w:hAnsi="Arial" w:cs="Arial"/>
          <w:b/>
          <w:bCs/>
        </w:rPr>
        <w:t>anely</w:t>
      </w:r>
      <w:r w:rsidRPr="0088576C">
        <w:rPr>
          <w:rFonts w:ascii="Arial" w:hAnsi="Arial" w:cs="Arial"/>
          <w:b/>
          <w:bCs/>
        </w:rPr>
        <w:t xml:space="preserve"> budou zakládány a prováděny dle příslušných norem a správných postupů pro</w:t>
      </w:r>
      <w:r w:rsidR="00C2454D">
        <w:rPr>
          <w:rFonts w:ascii="Arial" w:hAnsi="Arial" w:cs="Arial"/>
          <w:b/>
          <w:bCs/>
        </w:rPr>
        <w:t xml:space="preserve"> bezpečnost a</w:t>
      </w:r>
      <w:r w:rsidRPr="0088576C">
        <w:rPr>
          <w:rFonts w:ascii="Arial" w:hAnsi="Arial" w:cs="Arial"/>
          <w:b/>
          <w:bCs/>
        </w:rPr>
        <w:t xml:space="preserve"> realizaci.</w:t>
      </w:r>
      <w:r w:rsidR="00E8639F">
        <w:rPr>
          <w:rFonts w:ascii="Arial" w:hAnsi="Arial" w:cs="Arial"/>
        </w:rPr>
        <w:t xml:space="preserve"> </w:t>
      </w:r>
    </w:p>
    <w:p w14:paraId="117AB8FC" w14:textId="450058A9" w:rsidR="00B10F1D" w:rsidRDefault="00B10F1D" w:rsidP="00C2454D">
      <w:pPr>
        <w:pStyle w:val="Zkladn"/>
        <w:spacing w:before="0" w:line="360" w:lineRule="auto"/>
        <w:ind w:firstLine="0"/>
        <w:rPr>
          <w:rFonts w:ascii="Arial" w:hAnsi="Arial" w:cs="Arial"/>
          <w:sz w:val="20"/>
        </w:rPr>
      </w:pPr>
    </w:p>
    <w:p w14:paraId="624D16DE" w14:textId="454B417E" w:rsidR="00B10F1D" w:rsidRPr="00B4689B" w:rsidRDefault="00B4689B" w:rsidP="00C2454D">
      <w:pPr>
        <w:pStyle w:val="Zkladn"/>
        <w:spacing w:before="0" w:line="360" w:lineRule="auto"/>
        <w:ind w:firstLine="0"/>
        <w:rPr>
          <w:rFonts w:ascii="Arial" w:hAnsi="Arial" w:cs="Arial"/>
          <w:b/>
          <w:sz w:val="20"/>
          <w:u w:val="single"/>
        </w:rPr>
      </w:pPr>
      <w:r w:rsidRPr="00B4689B">
        <w:rPr>
          <w:rFonts w:ascii="Arial" w:hAnsi="Arial" w:cs="Arial"/>
          <w:b/>
          <w:sz w:val="20"/>
          <w:u w:val="single"/>
        </w:rPr>
        <w:t xml:space="preserve">4. </w:t>
      </w:r>
      <w:r w:rsidR="00B10F1D" w:rsidRPr="00B4689B">
        <w:rPr>
          <w:rFonts w:ascii="Arial" w:hAnsi="Arial" w:cs="Arial"/>
          <w:b/>
          <w:caps/>
          <w:sz w:val="20"/>
          <w:u w:val="single"/>
        </w:rPr>
        <w:t>Obklady stěn</w:t>
      </w:r>
      <w:r w:rsidR="003C05C7">
        <w:rPr>
          <w:rFonts w:ascii="Arial" w:hAnsi="Arial" w:cs="Arial"/>
          <w:b/>
          <w:caps/>
          <w:sz w:val="20"/>
          <w:u w:val="single"/>
        </w:rPr>
        <w:t>, výmalba</w:t>
      </w:r>
    </w:p>
    <w:p w14:paraId="3830FA66" w14:textId="4D282E46" w:rsidR="007303EF" w:rsidRDefault="00563E12" w:rsidP="00413431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V místnostech č. 2.11, 2.12 a 2.13</w:t>
      </w:r>
      <w:r w:rsidR="007303E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nově využívaných pro expozici</w:t>
      </w:r>
      <w:r w:rsidR="007303E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je vždy v rohu místnosti stávající umyvadlo včetně nízkého rohového obkladu za umyvadlem. </w:t>
      </w:r>
      <w:r w:rsidR="007303EF">
        <w:rPr>
          <w:rFonts w:ascii="Arial" w:hAnsi="Arial" w:cs="Arial"/>
        </w:rPr>
        <w:t xml:space="preserve">Dojde k demontáži stávajícího umyvadla, zaslepení instalace vody a kanalizace. Sejmutí keramického obkladu, vyspravení, </w:t>
      </w:r>
      <w:r w:rsidR="00413431">
        <w:rPr>
          <w:rFonts w:ascii="Arial" w:hAnsi="Arial" w:cs="Arial"/>
        </w:rPr>
        <w:t>vyr</w:t>
      </w:r>
      <w:r w:rsidR="007303EF">
        <w:rPr>
          <w:rFonts w:ascii="Arial" w:hAnsi="Arial" w:cs="Arial"/>
        </w:rPr>
        <w:t>ovnání povrchu po obkladu. Provedení omítky.</w:t>
      </w:r>
      <w:r w:rsidR="00855A77">
        <w:rPr>
          <w:rFonts w:ascii="Arial" w:hAnsi="Arial" w:cs="Arial"/>
        </w:rPr>
        <w:t xml:space="preserve"> Dále budou v těchto bývalých učebnách demontovány stropní projektory, promítací plátna</w:t>
      </w:r>
      <w:r w:rsidR="003B0BE6">
        <w:rPr>
          <w:rFonts w:ascii="Arial" w:hAnsi="Arial" w:cs="Arial"/>
        </w:rPr>
        <w:t>,</w:t>
      </w:r>
      <w:r w:rsidR="00855A77">
        <w:rPr>
          <w:rFonts w:ascii="Arial" w:hAnsi="Arial" w:cs="Arial"/>
        </w:rPr>
        <w:t xml:space="preserve"> tabule</w:t>
      </w:r>
      <w:r w:rsidR="003B0BE6">
        <w:rPr>
          <w:rFonts w:ascii="Arial" w:hAnsi="Arial" w:cs="Arial"/>
        </w:rPr>
        <w:t xml:space="preserve"> a desky s věšáky. Věšákové stěny budou přemístěny a instalovány montovány do místností atelierů. </w:t>
      </w:r>
      <w:r w:rsidR="00855A77">
        <w:rPr>
          <w:rFonts w:ascii="Arial" w:hAnsi="Arial" w:cs="Arial"/>
        </w:rPr>
        <w:t xml:space="preserve"> </w:t>
      </w:r>
    </w:p>
    <w:p w14:paraId="1984021B" w14:textId="77777777" w:rsidR="003B0BE6" w:rsidRDefault="003B0BE6" w:rsidP="00413431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589DD075" w14:textId="4382AC03" w:rsidR="003C05C7" w:rsidRDefault="003C05C7" w:rsidP="00413431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V místnostech č. 2.01E, 2.11, 2.12 a 2.13 bude provedena výmalba stěn.</w:t>
      </w:r>
    </w:p>
    <w:p w14:paraId="46B0EBA3" w14:textId="3798FBF6" w:rsidR="003C05C7" w:rsidRPr="003C05C7" w:rsidRDefault="003C05C7" w:rsidP="003C05C7">
      <w:pPr>
        <w:rPr>
          <w:rFonts w:ascii="Arial" w:hAnsi="Arial" w:cs="Arial"/>
        </w:rPr>
      </w:pPr>
      <w:r>
        <w:rPr>
          <w:rFonts w:ascii="Arial" w:hAnsi="Arial" w:cs="Arial"/>
        </w:rPr>
        <w:t>m.č. 2.01E –</w:t>
      </w:r>
      <w:r w:rsidRPr="003C05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JUB bez těkavých látek, </w:t>
      </w:r>
      <w:r w:rsidRPr="003C05C7">
        <w:rPr>
          <w:rFonts w:ascii="Arial" w:hAnsi="Arial" w:cs="Arial"/>
        </w:rPr>
        <w:t>RAL 1014, ivory</w:t>
      </w:r>
    </w:p>
    <w:p w14:paraId="0C4CB079" w14:textId="4CD58B90" w:rsidR="003C05C7" w:rsidRPr="003C05C7" w:rsidRDefault="003C05C7" w:rsidP="003C05C7">
      <w:pPr>
        <w:rPr>
          <w:rFonts w:ascii="Arial" w:hAnsi="Arial" w:cs="Arial"/>
        </w:rPr>
      </w:pPr>
      <w:r>
        <w:rPr>
          <w:rFonts w:ascii="Arial" w:hAnsi="Arial" w:cs="Arial"/>
        </w:rPr>
        <w:t>m.č. 2.11 a 2.13 –</w:t>
      </w:r>
      <w:r w:rsidRPr="003C05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JUB bez těkavých látek, </w:t>
      </w:r>
      <w:r w:rsidRPr="003C05C7">
        <w:rPr>
          <w:rFonts w:ascii="Arial" w:hAnsi="Arial" w:cs="Arial"/>
        </w:rPr>
        <w:t>modrá</w:t>
      </w:r>
      <w:r>
        <w:rPr>
          <w:rFonts w:ascii="Arial" w:hAnsi="Arial" w:cs="Arial"/>
        </w:rPr>
        <w:t xml:space="preserve"> </w:t>
      </w:r>
      <w:r w:rsidRPr="003C05C7">
        <w:rPr>
          <w:rFonts w:ascii="Arial" w:hAnsi="Arial" w:cs="Arial"/>
        </w:rPr>
        <w:t>RA</w:t>
      </w:r>
      <w:r>
        <w:rPr>
          <w:rFonts w:ascii="Arial" w:hAnsi="Arial" w:cs="Arial"/>
        </w:rPr>
        <w:t>L</w:t>
      </w:r>
      <w:r w:rsidRPr="003C05C7">
        <w:rPr>
          <w:rFonts w:ascii="Arial" w:hAnsi="Arial" w:cs="Arial"/>
        </w:rPr>
        <w:t xml:space="preserve"> 5022, night blue</w:t>
      </w:r>
    </w:p>
    <w:p w14:paraId="751AC6C7" w14:textId="79EC42DB" w:rsidR="003C05C7" w:rsidRPr="003C05C7" w:rsidRDefault="003C05C7" w:rsidP="003C05C7">
      <w:pPr>
        <w:rPr>
          <w:rFonts w:ascii="Arial" w:hAnsi="Arial" w:cs="Arial"/>
        </w:rPr>
      </w:pPr>
      <w:r>
        <w:rPr>
          <w:rFonts w:ascii="Arial" w:hAnsi="Arial" w:cs="Arial"/>
        </w:rPr>
        <w:t>m.č. 2.12 –</w:t>
      </w:r>
      <w:r w:rsidRPr="003C05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JUB bez těkavých látek, </w:t>
      </w:r>
      <w:r w:rsidRPr="003C05C7">
        <w:rPr>
          <w:rFonts w:ascii="Arial" w:hAnsi="Arial" w:cs="Arial"/>
        </w:rPr>
        <w:t>černá RAL 9011, graphite black</w:t>
      </w:r>
    </w:p>
    <w:p w14:paraId="070DC184" w14:textId="77777777" w:rsidR="003C05C7" w:rsidRPr="004D3536" w:rsidRDefault="003C05C7" w:rsidP="00413431">
      <w:pPr>
        <w:spacing w:line="360" w:lineRule="auto"/>
        <w:ind w:firstLine="708"/>
        <w:jc w:val="both"/>
        <w:rPr>
          <w:b/>
          <w:bCs/>
          <w:sz w:val="24"/>
          <w:szCs w:val="24"/>
        </w:rPr>
      </w:pPr>
    </w:p>
    <w:p w14:paraId="5543D724" w14:textId="4A02FA37" w:rsidR="00B10F1D" w:rsidRDefault="00B10F1D" w:rsidP="00C2454D">
      <w:pPr>
        <w:pStyle w:val="Zkladn"/>
        <w:spacing w:before="0" w:line="360" w:lineRule="auto"/>
        <w:ind w:firstLine="708"/>
        <w:rPr>
          <w:rFonts w:ascii="Arial" w:hAnsi="Arial" w:cs="Arial"/>
          <w:b/>
          <w:sz w:val="20"/>
        </w:rPr>
      </w:pPr>
    </w:p>
    <w:p w14:paraId="0263A8F7" w14:textId="11BF73A4" w:rsidR="008A26F5" w:rsidRPr="004A7218" w:rsidRDefault="00B4689B" w:rsidP="00C2454D">
      <w:pPr>
        <w:pStyle w:val="Nadpis2"/>
        <w:spacing w:before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</w:t>
      </w:r>
      <w:r w:rsidR="008A26F5" w:rsidRPr="004A7218">
        <w:rPr>
          <w:rFonts w:ascii="Arial" w:hAnsi="Arial" w:cs="Arial"/>
          <w:sz w:val="20"/>
        </w:rPr>
        <w:t>. PODLAHY</w:t>
      </w:r>
    </w:p>
    <w:p w14:paraId="2DA321A1" w14:textId="3E6E9329" w:rsidR="00407008" w:rsidRPr="00DA350C" w:rsidRDefault="008A26F5" w:rsidP="00E0490B">
      <w:pPr>
        <w:pStyle w:val="Zkladn"/>
        <w:spacing w:before="0" w:line="360" w:lineRule="auto"/>
        <w:rPr>
          <w:rFonts w:ascii="Arial" w:hAnsi="Arial" w:cs="Arial"/>
          <w:sz w:val="20"/>
        </w:rPr>
      </w:pPr>
      <w:r w:rsidRPr="004A7218">
        <w:rPr>
          <w:rFonts w:ascii="Arial" w:hAnsi="Arial" w:cs="Arial"/>
          <w:sz w:val="20"/>
        </w:rPr>
        <w:t>Povrch</w:t>
      </w:r>
      <w:r w:rsidR="00920868">
        <w:rPr>
          <w:rFonts w:ascii="Arial" w:hAnsi="Arial" w:cs="Arial"/>
          <w:sz w:val="20"/>
        </w:rPr>
        <w:t xml:space="preserve"> podlah</w:t>
      </w:r>
      <w:r w:rsidR="001D58A2">
        <w:rPr>
          <w:rFonts w:ascii="Arial" w:hAnsi="Arial" w:cs="Arial"/>
          <w:sz w:val="20"/>
        </w:rPr>
        <w:t xml:space="preserve"> </w:t>
      </w:r>
      <w:r w:rsidR="00413431">
        <w:rPr>
          <w:rFonts w:ascii="Arial" w:hAnsi="Arial" w:cs="Arial"/>
          <w:sz w:val="20"/>
        </w:rPr>
        <w:t xml:space="preserve">je v chodbě 2.01E a místnostech 2.18 a 2.19 stávající. V místnostech č. 2.11, 2.12 a 2.13 bude nově provedena nášlapná vinylová vrstva </w:t>
      </w:r>
      <w:r w:rsidR="00413431" w:rsidRPr="00413431">
        <w:rPr>
          <w:rFonts w:ascii="Arial" w:hAnsi="Arial" w:cs="Arial"/>
          <w:sz w:val="20"/>
        </w:rPr>
        <w:t>(např. FORBO SARLON CENCRETE STEEL 15dB 432761)</w:t>
      </w:r>
      <w:r w:rsidR="00413431">
        <w:rPr>
          <w:rFonts w:ascii="Arial" w:hAnsi="Arial" w:cs="Arial"/>
          <w:sz w:val="20"/>
        </w:rPr>
        <w:t xml:space="preserve">.  </w:t>
      </w:r>
    </w:p>
    <w:p w14:paraId="13328153" w14:textId="666526AF" w:rsidR="00645E3E" w:rsidRPr="00DA350C" w:rsidRDefault="00645E3E" w:rsidP="00C2454D">
      <w:pPr>
        <w:pStyle w:val="Zkladn"/>
        <w:spacing w:before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Soklové lišty</w:t>
      </w:r>
      <w:r w:rsidR="004F040F">
        <w:rPr>
          <w:rFonts w:ascii="Arial" w:hAnsi="Arial" w:cs="Arial"/>
          <w:sz w:val="20"/>
        </w:rPr>
        <w:t xml:space="preserve"> (subtilní nerez soklová lišta o výšce 40mm)</w:t>
      </w:r>
      <w:r w:rsidR="00413431">
        <w:rPr>
          <w:rFonts w:ascii="Arial" w:hAnsi="Arial" w:cs="Arial"/>
          <w:sz w:val="20"/>
        </w:rPr>
        <w:t xml:space="preserve"> budou provedeny v celém obvodu každé místnosti.</w:t>
      </w:r>
      <w:r w:rsidR="004F040F">
        <w:rPr>
          <w:rFonts w:ascii="Arial" w:hAnsi="Arial" w:cs="Arial"/>
          <w:sz w:val="20"/>
        </w:rPr>
        <w:t xml:space="preserve"> </w:t>
      </w:r>
    </w:p>
    <w:p w14:paraId="0EECA2B5" w14:textId="272AA584" w:rsidR="00E20863" w:rsidRDefault="00E20863" w:rsidP="00C2454D">
      <w:pPr>
        <w:pStyle w:val="Zkladn"/>
        <w:spacing w:before="0" w:line="360" w:lineRule="auto"/>
        <w:rPr>
          <w:rFonts w:ascii="Arial" w:hAnsi="Arial" w:cs="Arial"/>
          <w:sz w:val="20"/>
        </w:rPr>
      </w:pPr>
    </w:p>
    <w:p w14:paraId="14B5849F" w14:textId="590CBF53" w:rsidR="00E0490B" w:rsidRPr="00E0490B" w:rsidRDefault="00E0490B" w:rsidP="00E0490B">
      <w:pPr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6. </w:t>
      </w:r>
      <w:r w:rsidRPr="00E0490B">
        <w:rPr>
          <w:rFonts w:ascii="Arial" w:hAnsi="Arial" w:cs="Arial"/>
          <w:b/>
          <w:u w:val="single"/>
        </w:rPr>
        <w:t>STÍ</w:t>
      </w:r>
      <w:r>
        <w:rPr>
          <w:rFonts w:ascii="Arial" w:hAnsi="Arial" w:cs="Arial"/>
          <w:b/>
          <w:u w:val="single"/>
        </w:rPr>
        <w:t>NÍ</w:t>
      </w:r>
      <w:r w:rsidRPr="00E0490B">
        <w:rPr>
          <w:rFonts w:ascii="Arial" w:hAnsi="Arial" w:cs="Arial"/>
          <w:b/>
          <w:u w:val="single"/>
        </w:rPr>
        <w:t>CÍ PRVKY</w:t>
      </w:r>
    </w:p>
    <w:p w14:paraId="12AD7D0A" w14:textId="77777777" w:rsidR="00E0490B" w:rsidRPr="007303EF" w:rsidRDefault="00E0490B" w:rsidP="00E0490B">
      <w:pPr>
        <w:spacing w:line="360" w:lineRule="auto"/>
        <w:jc w:val="both"/>
        <w:rPr>
          <w:rFonts w:ascii="Arial" w:hAnsi="Arial" w:cs="Arial"/>
          <w:b/>
          <w:bCs/>
        </w:rPr>
      </w:pPr>
      <w:r w:rsidRPr="007303EF">
        <w:rPr>
          <w:rFonts w:ascii="Arial" w:hAnsi="Arial" w:cs="Arial"/>
          <w:b/>
          <w:bCs/>
        </w:rPr>
        <w:t>v místnostech u oken</w:t>
      </w:r>
    </w:p>
    <w:p w14:paraId="24A2A1BB" w14:textId="77777777" w:rsidR="00E0490B" w:rsidRPr="00E0490B" w:rsidRDefault="00E0490B" w:rsidP="00E0490B">
      <w:pPr>
        <w:pStyle w:val="Zkladn"/>
        <w:spacing w:before="0" w:line="360" w:lineRule="auto"/>
        <w:rPr>
          <w:rFonts w:ascii="Arial" w:hAnsi="Arial" w:cs="Arial"/>
          <w:sz w:val="20"/>
        </w:rPr>
      </w:pPr>
      <w:r w:rsidRPr="00E0490B">
        <w:rPr>
          <w:rFonts w:ascii="Arial" w:hAnsi="Arial" w:cs="Arial"/>
          <w:sz w:val="20"/>
        </w:rPr>
        <w:t>m.č. 2.11</w:t>
      </w:r>
    </w:p>
    <w:p w14:paraId="0E234626" w14:textId="77777777" w:rsidR="00E0490B" w:rsidRPr="00E0490B" w:rsidRDefault="00E0490B" w:rsidP="00E0490B">
      <w:pPr>
        <w:pStyle w:val="Zkladn"/>
        <w:spacing w:before="0" w:line="360" w:lineRule="auto"/>
        <w:rPr>
          <w:rFonts w:ascii="Arial" w:hAnsi="Arial" w:cs="Arial"/>
          <w:sz w:val="20"/>
        </w:rPr>
      </w:pPr>
      <w:r w:rsidRPr="00E0490B">
        <w:rPr>
          <w:rFonts w:ascii="Arial" w:hAnsi="Arial" w:cs="Arial"/>
          <w:sz w:val="20"/>
        </w:rPr>
        <w:t>vertikální žaluzie 2x š. maskovacího pruhu 700mm, v.3400mm</w:t>
      </w:r>
    </w:p>
    <w:p w14:paraId="7A46D0A8" w14:textId="77777777" w:rsidR="00E0490B" w:rsidRPr="00E0490B" w:rsidRDefault="00E0490B" w:rsidP="00E0490B">
      <w:pPr>
        <w:pStyle w:val="Zkladn"/>
        <w:spacing w:before="0" w:line="360" w:lineRule="auto"/>
        <w:rPr>
          <w:rFonts w:ascii="Arial" w:hAnsi="Arial" w:cs="Arial"/>
          <w:sz w:val="20"/>
        </w:rPr>
      </w:pPr>
      <w:r w:rsidRPr="00E0490B">
        <w:rPr>
          <w:rFonts w:ascii="Arial" w:hAnsi="Arial" w:cs="Arial"/>
          <w:sz w:val="20"/>
        </w:rPr>
        <w:t>(lišta přisazená k SDK podhledu)</w:t>
      </w:r>
    </w:p>
    <w:p w14:paraId="09BFA75C" w14:textId="77777777" w:rsidR="00E0490B" w:rsidRPr="00E0490B" w:rsidRDefault="00E0490B" w:rsidP="00E0490B">
      <w:pPr>
        <w:pStyle w:val="Zkladn"/>
        <w:spacing w:before="0" w:line="360" w:lineRule="auto"/>
        <w:rPr>
          <w:rFonts w:ascii="Arial" w:hAnsi="Arial" w:cs="Arial"/>
          <w:sz w:val="20"/>
        </w:rPr>
      </w:pPr>
      <w:r w:rsidRPr="00E0490B">
        <w:rPr>
          <w:rFonts w:ascii="Arial" w:hAnsi="Arial" w:cs="Arial"/>
          <w:sz w:val="20"/>
        </w:rPr>
        <w:t>Barva lamely bílá</w:t>
      </w:r>
    </w:p>
    <w:p w14:paraId="18841E4F" w14:textId="77777777" w:rsidR="00E0490B" w:rsidRPr="00E0490B" w:rsidRDefault="00E0490B" w:rsidP="00E0490B">
      <w:pPr>
        <w:pStyle w:val="Zkladn"/>
        <w:spacing w:before="0" w:line="360" w:lineRule="auto"/>
        <w:rPr>
          <w:rFonts w:ascii="Arial" w:hAnsi="Arial" w:cs="Arial"/>
          <w:sz w:val="20"/>
        </w:rPr>
      </w:pPr>
    </w:p>
    <w:p w14:paraId="1F8B84C8" w14:textId="77777777" w:rsidR="00E0490B" w:rsidRPr="00E0490B" w:rsidRDefault="00E0490B" w:rsidP="00E0490B">
      <w:pPr>
        <w:pStyle w:val="Zkladn"/>
        <w:spacing w:before="0" w:line="360" w:lineRule="auto"/>
        <w:rPr>
          <w:rFonts w:ascii="Arial" w:hAnsi="Arial" w:cs="Arial"/>
          <w:sz w:val="20"/>
        </w:rPr>
      </w:pPr>
      <w:r w:rsidRPr="00E0490B">
        <w:rPr>
          <w:rFonts w:ascii="Arial" w:hAnsi="Arial" w:cs="Arial"/>
          <w:sz w:val="20"/>
        </w:rPr>
        <w:t>m.č. 2.12</w:t>
      </w:r>
    </w:p>
    <w:p w14:paraId="4671BC74" w14:textId="77777777" w:rsidR="00E0490B" w:rsidRPr="00E0490B" w:rsidRDefault="00E0490B" w:rsidP="00E0490B">
      <w:pPr>
        <w:pStyle w:val="Zkladn"/>
        <w:spacing w:before="0" w:line="360" w:lineRule="auto"/>
        <w:rPr>
          <w:rFonts w:ascii="Arial" w:hAnsi="Arial" w:cs="Arial"/>
          <w:sz w:val="20"/>
        </w:rPr>
      </w:pPr>
      <w:r w:rsidRPr="00E0490B">
        <w:rPr>
          <w:rFonts w:ascii="Arial" w:hAnsi="Arial" w:cs="Arial"/>
          <w:sz w:val="20"/>
        </w:rPr>
        <w:t>vertikální žaluzie 2x š. maskovacího pruhu 750mm, v.3400mm</w:t>
      </w:r>
    </w:p>
    <w:p w14:paraId="14579924" w14:textId="77777777" w:rsidR="00E0490B" w:rsidRPr="00E0490B" w:rsidRDefault="00E0490B" w:rsidP="00E0490B">
      <w:pPr>
        <w:pStyle w:val="Zkladn"/>
        <w:spacing w:before="0" w:line="360" w:lineRule="auto"/>
        <w:rPr>
          <w:rFonts w:ascii="Arial" w:hAnsi="Arial" w:cs="Arial"/>
          <w:sz w:val="20"/>
        </w:rPr>
      </w:pPr>
      <w:r w:rsidRPr="00E0490B">
        <w:rPr>
          <w:rFonts w:ascii="Arial" w:hAnsi="Arial" w:cs="Arial"/>
          <w:sz w:val="20"/>
        </w:rPr>
        <w:t>(lišta přisazená k SDK podhledu)</w:t>
      </w:r>
    </w:p>
    <w:p w14:paraId="7F9ABC3C" w14:textId="77777777" w:rsidR="00E0490B" w:rsidRPr="00E0490B" w:rsidRDefault="00E0490B" w:rsidP="00E0490B">
      <w:pPr>
        <w:pStyle w:val="Zkladn"/>
        <w:spacing w:before="0" w:line="360" w:lineRule="auto"/>
        <w:rPr>
          <w:rFonts w:ascii="Arial" w:hAnsi="Arial" w:cs="Arial"/>
          <w:sz w:val="20"/>
        </w:rPr>
      </w:pPr>
      <w:r w:rsidRPr="00E0490B">
        <w:rPr>
          <w:rFonts w:ascii="Arial" w:hAnsi="Arial" w:cs="Arial"/>
          <w:sz w:val="20"/>
        </w:rPr>
        <w:t>Barva lamely bílá</w:t>
      </w:r>
    </w:p>
    <w:p w14:paraId="6E3458E8" w14:textId="77777777" w:rsidR="00E0490B" w:rsidRPr="00E0490B" w:rsidRDefault="00E0490B" w:rsidP="00E0490B">
      <w:pPr>
        <w:pStyle w:val="Zkladn"/>
        <w:spacing w:before="0" w:line="360" w:lineRule="auto"/>
        <w:rPr>
          <w:rFonts w:ascii="Arial" w:hAnsi="Arial" w:cs="Arial"/>
          <w:sz w:val="20"/>
        </w:rPr>
      </w:pPr>
    </w:p>
    <w:p w14:paraId="6943BA15" w14:textId="77777777" w:rsidR="00E0490B" w:rsidRPr="00E0490B" w:rsidRDefault="00E0490B" w:rsidP="00E0490B">
      <w:pPr>
        <w:pStyle w:val="Zkladn"/>
        <w:spacing w:before="0" w:line="360" w:lineRule="auto"/>
        <w:rPr>
          <w:rFonts w:ascii="Arial" w:hAnsi="Arial" w:cs="Arial"/>
          <w:sz w:val="20"/>
        </w:rPr>
      </w:pPr>
      <w:r w:rsidRPr="00E0490B">
        <w:rPr>
          <w:rFonts w:ascii="Arial" w:hAnsi="Arial" w:cs="Arial"/>
          <w:sz w:val="20"/>
        </w:rPr>
        <w:t>m.č. 2.13</w:t>
      </w:r>
    </w:p>
    <w:p w14:paraId="6646B6EE" w14:textId="77777777" w:rsidR="00E0490B" w:rsidRPr="00E0490B" w:rsidRDefault="00E0490B" w:rsidP="00E0490B">
      <w:pPr>
        <w:pStyle w:val="Zkladn"/>
        <w:spacing w:before="0" w:line="360" w:lineRule="auto"/>
        <w:rPr>
          <w:rFonts w:ascii="Arial" w:hAnsi="Arial" w:cs="Arial"/>
          <w:sz w:val="20"/>
        </w:rPr>
      </w:pPr>
      <w:r w:rsidRPr="00E0490B">
        <w:rPr>
          <w:rFonts w:ascii="Arial" w:hAnsi="Arial" w:cs="Arial"/>
          <w:sz w:val="20"/>
        </w:rPr>
        <w:t>vertikální žaluzie 2x š. maskovacího pruhu 800mm, v.3400mm</w:t>
      </w:r>
    </w:p>
    <w:p w14:paraId="41E4B99A" w14:textId="77777777" w:rsidR="00E0490B" w:rsidRPr="00E0490B" w:rsidRDefault="00E0490B" w:rsidP="00E0490B">
      <w:pPr>
        <w:pStyle w:val="Zkladn"/>
        <w:spacing w:before="0" w:line="360" w:lineRule="auto"/>
        <w:rPr>
          <w:rFonts w:ascii="Arial" w:hAnsi="Arial" w:cs="Arial"/>
          <w:sz w:val="20"/>
        </w:rPr>
      </w:pPr>
      <w:r w:rsidRPr="00E0490B">
        <w:rPr>
          <w:rFonts w:ascii="Arial" w:hAnsi="Arial" w:cs="Arial"/>
          <w:sz w:val="20"/>
        </w:rPr>
        <w:t>(lišta přisazená k SDK podhledu)</w:t>
      </w:r>
    </w:p>
    <w:p w14:paraId="7EB12D6C" w14:textId="003541E7" w:rsidR="00E0490B" w:rsidRDefault="00E0490B" w:rsidP="00E0490B">
      <w:pPr>
        <w:pStyle w:val="Zkladn"/>
        <w:spacing w:before="0" w:line="360" w:lineRule="auto"/>
        <w:rPr>
          <w:rFonts w:ascii="Arial" w:hAnsi="Arial" w:cs="Arial"/>
          <w:sz w:val="20"/>
        </w:rPr>
      </w:pPr>
      <w:r w:rsidRPr="00E0490B">
        <w:rPr>
          <w:rFonts w:ascii="Arial" w:hAnsi="Arial" w:cs="Arial"/>
          <w:sz w:val="20"/>
        </w:rPr>
        <w:t>Barva lamely bílá</w:t>
      </w:r>
    </w:p>
    <w:p w14:paraId="5435F07F" w14:textId="77777777" w:rsidR="00855A77" w:rsidRDefault="00855A77" w:rsidP="00E0490B">
      <w:pPr>
        <w:pStyle w:val="Zkladn"/>
        <w:spacing w:before="0" w:line="360" w:lineRule="auto"/>
        <w:rPr>
          <w:rFonts w:ascii="Arial" w:hAnsi="Arial" w:cs="Arial"/>
          <w:sz w:val="20"/>
        </w:rPr>
      </w:pPr>
    </w:p>
    <w:p w14:paraId="162DDF90" w14:textId="16AE8B46" w:rsidR="00855A77" w:rsidRDefault="00855A77" w:rsidP="00E0490B">
      <w:pPr>
        <w:pStyle w:val="Zkladn"/>
        <w:spacing w:before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m.č. 2.01</w:t>
      </w:r>
    </w:p>
    <w:p w14:paraId="4121B9CC" w14:textId="3D9AB5BF" w:rsidR="00855A77" w:rsidRPr="00E0490B" w:rsidRDefault="00855A77" w:rsidP="00E0490B">
      <w:pPr>
        <w:pStyle w:val="Zkladn"/>
        <w:spacing w:before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vyjímatelné celokovové stínící látkové rolety do špaletových oken v. 2500mm</w:t>
      </w:r>
    </w:p>
    <w:p w14:paraId="3576F47C" w14:textId="77777777" w:rsidR="00B73C13" w:rsidRDefault="00B73C13" w:rsidP="00C2454D">
      <w:pPr>
        <w:pStyle w:val="Zkladn"/>
        <w:spacing w:before="0" w:line="360" w:lineRule="auto"/>
        <w:rPr>
          <w:rFonts w:ascii="Arial" w:hAnsi="Arial" w:cs="Arial"/>
          <w:sz w:val="20"/>
        </w:rPr>
      </w:pPr>
    </w:p>
    <w:p w14:paraId="2F8E0613" w14:textId="01875C5E" w:rsidR="00064261" w:rsidRPr="004A7218" w:rsidRDefault="00B4689B" w:rsidP="00C2454D">
      <w:pPr>
        <w:pStyle w:val="Nadpis2"/>
        <w:spacing w:before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</w:t>
      </w:r>
      <w:r w:rsidR="00064261" w:rsidRPr="004A721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GALERIJNÍ OSVĚTLENÍ</w:t>
      </w:r>
    </w:p>
    <w:p w14:paraId="4448745D" w14:textId="30FFBC02" w:rsidR="004B36EB" w:rsidRPr="004B36EB" w:rsidRDefault="002E7C00" w:rsidP="002E7C00">
      <w:pPr>
        <w:pStyle w:val="Zkladn"/>
        <w:spacing w:before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Galerijní osvětlení je navrženo jako </w:t>
      </w:r>
      <w:r w:rsidR="004B36EB" w:rsidRPr="004B36EB">
        <w:rPr>
          <w:rFonts w:ascii="Arial" w:hAnsi="Arial" w:cs="Arial"/>
          <w:sz w:val="20"/>
        </w:rPr>
        <w:t>LED</w:t>
      </w:r>
      <w:r>
        <w:rPr>
          <w:rFonts w:ascii="Arial" w:hAnsi="Arial" w:cs="Arial"/>
          <w:sz w:val="20"/>
        </w:rPr>
        <w:t xml:space="preserve"> </w:t>
      </w:r>
      <w:r w:rsidR="004B36EB" w:rsidRPr="004B36EB">
        <w:rPr>
          <w:rFonts w:ascii="Arial" w:hAnsi="Arial" w:cs="Arial"/>
          <w:sz w:val="20"/>
        </w:rPr>
        <w:t>svítidl</w:t>
      </w:r>
      <w:r>
        <w:rPr>
          <w:rFonts w:ascii="Arial" w:hAnsi="Arial" w:cs="Arial"/>
          <w:sz w:val="20"/>
        </w:rPr>
        <w:t>a 3</w:t>
      </w:r>
      <w:r w:rsidR="004B36EB" w:rsidRPr="004B36EB">
        <w:rPr>
          <w:rFonts w:ascii="Arial" w:hAnsi="Arial" w:cs="Arial"/>
          <w:sz w:val="20"/>
        </w:rPr>
        <w:t>fmechanismus</w:t>
      </w:r>
      <w:r>
        <w:rPr>
          <w:rFonts w:ascii="Arial" w:hAnsi="Arial" w:cs="Arial"/>
          <w:sz w:val="20"/>
        </w:rPr>
        <w:t xml:space="preserve"> (</w:t>
      </w:r>
      <w:r w:rsidR="004B36EB" w:rsidRPr="004B36EB">
        <w:rPr>
          <w:rFonts w:ascii="Arial" w:hAnsi="Arial" w:cs="Arial"/>
          <w:sz w:val="20"/>
        </w:rPr>
        <w:t>na</w:t>
      </w:r>
      <w:r>
        <w:rPr>
          <w:rFonts w:ascii="Arial" w:hAnsi="Arial" w:cs="Arial"/>
          <w:sz w:val="20"/>
        </w:rPr>
        <w:t xml:space="preserve"> </w:t>
      </w:r>
      <w:r w:rsidR="004B36EB" w:rsidRPr="004B36EB">
        <w:rPr>
          <w:rFonts w:ascii="Arial" w:hAnsi="Arial" w:cs="Arial"/>
          <w:sz w:val="20"/>
        </w:rPr>
        <w:t>konci</w:t>
      </w:r>
      <w:r>
        <w:rPr>
          <w:rFonts w:ascii="Arial" w:hAnsi="Arial" w:cs="Arial"/>
          <w:sz w:val="20"/>
        </w:rPr>
        <w:t xml:space="preserve"> </w:t>
      </w:r>
      <w:r w:rsidR="004B36EB" w:rsidRPr="004B36EB">
        <w:rPr>
          <w:rFonts w:ascii="Arial" w:hAnsi="Arial" w:cs="Arial"/>
          <w:sz w:val="20"/>
        </w:rPr>
        <w:t>svítidla</w:t>
      </w:r>
      <w:r>
        <w:rPr>
          <w:rFonts w:ascii="Arial" w:hAnsi="Arial" w:cs="Arial"/>
          <w:sz w:val="20"/>
        </w:rPr>
        <w:t xml:space="preserve"> lze </w:t>
      </w:r>
      <w:r w:rsidR="004B36EB" w:rsidRPr="004B36EB">
        <w:rPr>
          <w:rFonts w:ascii="Arial" w:hAnsi="Arial" w:cs="Arial"/>
          <w:sz w:val="20"/>
        </w:rPr>
        <w:t>nastavovat</w:t>
      </w:r>
      <w:r>
        <w:rPr>
          <w:rFonts w:ascii="Arial" w:hAnsi="Arial" w:cs="Arial"/>
          <w:sz w:val="20"/>
        </w:rPr>
        <w:t xml:space="preserve"> </w:t>
      </w:r>
      <w:r w:rsidR="004B36EB" w:rsidRPr="004B36EB">
        <w:rPr>
          <w:rFonts w:ascii="Arial" w:hAnsi="Arial" w:cs="Arial"/>
          <w:sz w:val="20"/>
        </w:rPr>
        <w:t>úhly</w:t>
      </w:r>
      <w:r>
        <w:rPr>
          <w:rFonts w:ascii="Arial" w:hAnsi="Arial" w:cs="Arial"/>
          <w:sz w:val="20"/>
        </w:rPr>
        <w:t xml:space="preserve"> </w:t>
      </w:r>
      <w:r w:rsidR="004B36EB" w:rsidRPr="004B36EB">
        <w:rPr>
          <w:rFonts w:ascii="Arial" w:hAnsi="Arial" w:cs="Arial"/>
          <w:sz w:val="20"/>
        </w:rPr>
        <w:t>svícení</w:t>
      </w:r>
      <w:r>
        <w:rPr>
          <w:rFonts w:ascii="Arial" w:hAnsi="Arial" w:cs="Arial"/>
          <w:sz w:val="20"/>
        </w:rPr>
        <w:t xml:space="preserve"> </w:t>
      </w:r>
      <w:r w:rsidR="004B36EB" w:rsidRPr="004B36EB">
        <w:rPr>
          <w:rFonts w:ascii="Arial" w:hAnsi="Arial" w:cs="Arial"/>
          <w:sz w:val="20"/>
        </w:rPr>
        <w:t>od</w:t>
      </w:r>
      <w:r>
        <w:rPr>
          <w:rFonts w:ascii="Arial" w:hAnsi="Arial" w:cs="Arial"/>
          <w:sz w:val="20"/>
        </w:rPr>
        <w:t xml:space="preserve"> </w:t>
      </w:r>
      <w:r w:rsidR="004B36EB" w:rsidRPr="004B36EB">
        <w:rPr>
          <w:rFonts w:ascii="Arial" w:hAnsi="Arial" w:cs="Arial"/>
          <w:sz w:val="20"/>
        </w:rPr>
        <w:t>10°do60°</w:t>
      </w:r>
      <w:r>
        <w:rPr>
          <w:rFonts w:ascii="Arial" w:hAnsi="Arial" w:cs="Arial"/>
          <w:sz w:val="20"/>
        </w:rPr>
        <w:t>)</w:t>
      </w:r>
      <w:r w:rsidR="004B36EB" w:rsidRPr="004B36EB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="004B36EB" w:rsidRPr="004B36EB">
        <w:rPr>
          <w:rFonts w:ascii="Arial" w:hAnsi="Arial" w:cs="Arial"/>
          <w:sz w:val="20"/>
        </w:rPr>
        <w:t>Vícenásobný</w:t>
      </w:r>
      <w:r>
        <w:rPr>
          <w:rFonts w:ascii="Arial" w:hAnsi="Arial" w:cs="Arial"/>
          <w:sz w:val="20"/>
        </w:rPr>
        <w:t xml:space="preserve"> </w:t>
      </w:r>
      <w:r w:rsidR="004B36EB" w:rsidRPr="004B36EB">
        <w:rPr>
          <w:rFonts w:ascii="Arial" w:hAnsi="Arial" w:cs="Arial"/>
          <w:sz w:val="20"/>
        </w:rPr>
        <w:t>pro</w:t>
      </w:r>
      <w:r>
        <w:rPr>
          <w:rFonts w:ascii="Arial" w:hAnsi="Arial" w:cs="Arial"/>
          <w:sz w:val="20"/>
        </w:rPr>
        <w:t xml:space="preserve"> </w:t>
      </w:r>
      <w:r w:rsidR="004B36EB" w:rsidRPr="004B36EB">
        <w:rPr>
          <w:rFonts w:ascii="Arial" w:hAnsi="Arial" w:cs="Arial"/>
          <w:sz w:val="20"/>
        </w:rPr>
        <w:t>volbu</w:t>
      </w:r>
      <w:r>
        <w:rPr>
          <w:rFonts w:ascii="Arial" w:hAnsi="Arial" w:cs="Arial"/>
          <w:sz w:val="20"/>
        </w:rPr>
        <w:t xml:space="preserve"> </w:t>
      </w:r>
      <w:r w:rsidR="004B36EB" w:rsidRPr="004B36EB">
        <w:rPr>
          <w:rFonts w:ascii="Arial" w:hAnsi="Arial" w:cs="Arial"/>
          <w:sz w:val="20"/>
        </w:rPr>
        <w:t>teploty</w:t>
      </w:r>
      <w:r>
        <w:rPr>
          <w:rFonts w:ascii="Arial" w:hAnsi="Arial" w:cs="Arial"/>
          <w:sz w:val="20"/>
        </w:rPr>
        <w:t xml:space="preserve"> </w:t>
      </w:r>
      <w:r w:rsidR="004B36EB" w:rsidRPr="004B36EB">
        <w:rPr>
          <w:rFonts w:ascii="Arial" w:hAnsi="Arial" w:cs="Arial"/>
          <w:sz w:val="20"/>
        </w:rPr>
        <w:t>od</w:t>
      </w:r>
      <w:r>
        <w:rPr>
          <w:rFonts w:ascii="Arial" w:hAnsi="Arial" w:cs="Arial"/>
          <w:sz w:val="20"/>
        </w:rPr>
        <w:t xml:space="preserve"> </w:t>
      </w:r>
      <w:r w:rsidR="004B36EB" w:rsidRPr="004B36EB">
        <w:rPr>
          <w:rFonts w:ascii="Arial" w:hAnsi="Arial" w:cs="Arial"/>
          <w:sz w:val="20"/>
        </w:rPr>
        <w:t>2700K</w:t>
      </w:r>
      <w:r>
        <w:rPr>
          <w:rFonts w:ascii="Arial" w:hAnsi="Arial" w:cs="Arial"/>
          <w:sz w:val="20"/>
        </w:rPr>
        <w:t xml:space="preserve"> </w:t>
      </w:r>
      <w:r w:rsidR="004B36EB" w:rsidRPr="004B36EB">
        <w:rPr>
          <w:rFonts w:ascii="Arial" w:hAnsi="Arial" w:cs="Arial"/>
          <w:sz w:val="20"/>
        </w:rPr>
        <w:t>do</w:t>
      </w:r>
      <w:r>
        <w:rPr>
          <w:rFonts w:ascii="Arial" w:hAnsi="Arial" w:cs="Arial"/>
          <w:sz w:val="20"/>
        </w:rPr>
        <w:t xml:space="preserve"> </w:t>
      </w:r>
      <w:r w:rsidR="004B36EB" w:rsidRPr="004B36EB">
        <w:rPr>
          <w:rFonts w:ascii="Arial" w:hAnsi="Arial" w:cs="Arial"/>
          <w:sz w:val="20"/>
        </w:rPr>
        <w:t>6500K.</w:t>
      </w:r>
      <w:r>
        <w:rPr>
          <w:rFonts w:ascii="Arial" w:hAnsi="Arial" w:cs="Arial"/>
          <w:sz w:val="20"/>
        </w:rPr>
        <w:t xml:space="preserve"> </w:t>
      </w:r>
      <w:r w:rsidR="004B36EB" w:rsidRPr="004B36EB">
        <w:rPr>
          <w:rFonts w:ascii="Arial" w:hAnsi="Arial" w:cs="Arial"/>
          <w:sz w:val="20"/>
        </w:rPr>
        <w:t>Stmívání</w:t>
      </w:r>
      <w:r>
        <w:rPr>
          <w:rFonts w:ascii="Arial" w:hAnsi="Arial" w:cs="Arial"/>
          <w:sz w:val="20"/>
        </w:rPr>
        <w:t xml:space="preserve"> </w:t>
      </w:r>
      <w:r w:rsidR="004B36EB" w:rsidRPr="004B36EB">
        <w:rPr>
          <w:rFonts w:ascii="Arial" w:hAnsi="Arial" w:cs="Arial"/>
          <w:sz w:val="20"/>
        </w:rPr>
        <w:t>pomocí</w:t>
      </w:r>
      <w:r>
        <w:rPr>
          <w:rFonts w:ascii="Arial" w:hAnsi="Arial" w:cs="Arial"/>
          <w:sz w:val="20"/>
        </w:rPr>
        <w:t xml:space="preserve"> </w:t>
      </w:r>
      <w:r w:rsidR="004B36EB" w:rsidRPr="004B36EB">
        <w:rPr>
          <w:rFonts w:ascii="Arial" w:hAnsi="Arial" w:cs="Arial"/>
          <w:sz w:val="20"/>
        </w:rPr>
        <w:t>regulá</w:t>
      </w:r>
      <w:r>
        <w:rPr>
          <w:rFonts w:ascii="Arial" w:hAnsi="Arial" w:cs="Arial"/>
          <w:sz w:val="20"/>
        </w:rPr>
        <w:t>t</w:t>
      </w:r>
      <w:r w:rsidR="004B36EB" w:rsidRPr="004B36EB">
        <w:rPr>
          <w:rFonts w:ascii="Arial" w:hAnsi="Arial" w:cs="Arial"/>
          <w:sz w:val="20"/>
        </w:rPr>
        <w:t>oru</w:t>
      </w:r>
      <w:r>
        <w:rPr>
          <w:rFonts w:ascii="Arial" w:hAnsi="Arial" w:cs="Arial"/>
          <w:sz w:val="20"/>
        </w:rPr>
        <w:t xml:space="preserve"> </w:t>
      </w:r>
      <w:r w:rsidR="004B36EB" w:rsidRPr="004B36EB">
        <w:rPr>
          <w:rFonts w:ascii="Arial" w:hAnsi="Arial" w:cs="Arial"/>
          <w:sz w:val="20"/>
        </w:rPr>
        <w:t>od</w:t>
      </w:r>
      <w:r>
        <w:rPr>
          <w:rFonts w:ascii="Arial" w:hAnsi="Arial" w:cs="Arial"/>
          <w:sz w:val="20"/>
        </w:rPr>
        <w:t xml:space="preserve"> </w:t>
      </w:r>
      <w:r w:rsidR="004B36EB" w:rsidRPr="004B36EB">
        <w:rPr>
          <w:rFonts w:ascii="Arial" w:hAnsi="Arial" w:cs="Arial"/>
          <w:sz w:val="20"/>
        </w:rPr>
        <w:t>3%</w:t>
      </w:r>
      <w:r>
        <w:rPr>
          <w:rFonts w:ascii="Arial" w:hAnsi="Arial" w:cs="Arial"/>
          <w:sz w:val="20"/>
        </w:rPr>
        <w:t xml:space="preserve"> </w:t>
      </w:r>
      <w:r w:rsidR="004B36EB" w:rsidRPr="004B36EB">
        <w:rPr>
          <w:rFonts w:ascii="Arial" w:hAnsi="Arial" w:cs="Arial"/>
          <w:sz w:val="20"/>
        </w:rPr>
        <w:t>do</w:t>
      </w:r>
      <w:r>
        <w:rPr>
          <w:rFonts w:ascii="Arial" w:hAnsi="Arial" w:cs="Arial"/>
          <w:sz w:val="20"/>
        </w:rPr>
        <w:t xml:space="preserve"> </w:t>
      </w:r>
      <w:r w:rsidR="004B36EB" w:rsidRPr="004B36EB">
        <w:rPr>
          <w:rFonts w:ascii="Arial" w:hAnsi="Arial" w:cs="Arial"/>
          <w:sz w:val="20"/>
        </w:rPr>
        <w:t xml:space="preserve">100%. </w:t>
      </w:r>
      <w:r>
        <w:rPr>
          <w:rFonts w:ascii="Arial" w:hAnsi="Arial" w:cs="Arial"/>
          <w:sz w:val="20"/>
        </w:rPr>
        <w:t>S</w:t>
      </w:r>
      <w:r w:rsidR="004B36EB" w:rsidRPr="004B36EB">
        <w:rPr>
          <w:rFonts w:ascii="Arial" w:hAnsi="Arial" w:cs="Arial"/>
          <w:sz w:val="20"/>
        </w:rPr>
        <w:t> širokým příslušenstvím pro úpravu křivek svítivosti a vysokým indexem podání barev Ra větším než 97. Svítidl</w:t>
      </w:r>
      <w:r>
        <w:rPr>
          <w:rFonts w:ascii="Arial" w:hAnsi="Arial" w:cs="Arial"/>
          <w:sz w:val="20"/>
        </w:rPr>
        <w:t>a jsou</w:t>
      </w:r>
      <w:r w:rsidR="004B36EB" w:rsidRPr="004B36EB">
        <w:rPr>
          <w:rFonts w:ascii="Arial" w:hAnsi="Arial" w:cs="Arial"/>
          <w:sz w:val="20"/>
        </w:rPr>
        <w:t xml:space="preserve"> vyroben</w:t>
      </w:r>
      <w:r>
        <w:rPr>
          <w:rFonts w:ascii="Arial" w:hAnsi="Arial" w:cs="Arial"/>
          <w:sz w:val="20"/>
        </w:rPr>
        <w:t>a</w:t>
      </w:r>
      <w:r w:rsidR="004B36EB" w:rsidRPr="004B36EB">
        <w:rPr>
          <w:rFonts w:ascii="Arial" w:hAnsi="Arial" w:cs="Arial"/>
          <w:sz w:val="20"/>
        </w:rPr>
        <w:t xml:space="preserve"> z lakovaného hliníku. </w:t>
      </w:r>
      <w:r>
        <w:rPr>
          <w:rFonts w:ascii="Arial" w:hAnsi="Arial" w:cs="Arial"/>
          <w:sz w:val="20"/>
        </w:rPr>
        <w:t>Svítidla mají e</w:t>
      </w:r>
      <w:r w:rsidR="004B36EB" w:rsidRPr="004B36EB">
        <w:rPr>
          <w:rFonts w:ascii="Arial" w:hAnsi="Arial" w:cs="Arial"/>
          <w:sz w:val="20"/>
        </w:rPr>
        <w:t>lektronický předřadník.</w:t>
      </w:r>
    </w:p>
    <w:p w14:paraId="60A33BD2" w14:textId="4A239592" w:rsidR="004B36EB" w:rsidRPr="004B36EB" w:rsidRDefault="002E7C00" w:rsidP="002E7C00">
      <w:pPr>
        <w:pStyle w:val="Zkladn"/>
        <w:spacing w:before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Jednotlivé reflektory budou nasazovaná do t</w:t>
      </w:r>
      <w:r w:rsidR="004B36EB" w:rsidRPr="004B36EB">
        <w:rPr>
          <w:rFonts w:ascii="Arial" w:hAnsi="Arial" w:cs="Arial"/>
          <w:sz w:val="20"/>
        </w:rPr>
        <w:t>říokruhového lištového systému s příslušenstvím (závěsný napájecí a nosný lištový systém na nízké napětí 3-fázová lišta pro připojení svítidel).</w:t>
      </w:r>
    </w:p>
    <w:p w14:paraId="33186A3D" w14:textId="4AB06BEB" w:rsidR="00255406" w:rsidRDefault="00255406" w:rsidP="00C2454D">
      <w:pPr>
        <w:pStyle w:val="Zkladn"/>
        <w:spacing w:before="0" w:line="360" w:lineRule="auto"/>
        <w:ind w:firstLine="0"/>
        <w:rPr>
          <w:rFonts w:ascii="Arial" w:hAnsi="Arial" w:cs="Arial"/>
          <w:sz w:val="20"/>
        </w:rPr>
      </w:pPr>
    </w:p>
    <w:p w14:paraId="178628E5" w14:textId="2F41A9C3" w:rsidR="005E7159" w:rsidRPr="008307A5" w:rsidRDefault="00B4689B" w:rsidP="00C2454D">
      <w:pPr>
        <w:pStyle w:val="Nadpis2"/>
        <w:spacing w:before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8</w:t>
      </w:r>
      <w:r w:rsidR="005E7159" w:rsidRPr="008307A5">
        <w:rPr>
          <w:rFonts w:ascii="Arial" w:hAnsi="Arial" w:cs="Arial"/>
          <w:sz w:val="20"/>
        </w:rPr>
        <w:t>. TRUHLÁŘSKÉ VÝROBKY</w:t>
      </w:r>
    </w:p>
    <w:p w14:paraId="54298483" w14:textId="13CED2CF" w:rsidR="009558C6" w:rsidRDefault="009558C6" w:rsidP="00C2454D">
      <w:pPr>
        <w:pStyle w:val="Zkladn"/>
        <w:spacing w:before="0" w:line="360" w:lineRule="auto"/>
        <w:rPr>
          <w:rFonts w:ascii="Arial" w:hAnsi="Arial" w:cs="Arial"/>
          <w:sz w:val="20"/>
        </w:rPr>
      </w:pPr>
      <w:r w:rsidRPr="008307A5">
        <w:rPr>
          <w:rFonts w:ascii="Arial" w:hAnsi="Arial" w:cs="Arial"/>
          <w:sz w:val="20"/>
        </w:rPr>
        <w:t xml:space="preserve">viz. </w:t>
      </w:r>
      <w:r w:rsidR="007303EF">
        <w:rPr>
          <w:rFonts w:ascii="Arial" w:hAnsi="Arial" w:cs="Arial"/>
          <w:sz w:val="20"/>
        </w:rPr>
        <w:t>expoziční část.</w:t>
      </w:r>
    </w:p>
    <w:p w14:paraId="54598F24" w14:textId="77777777" w:rsidR="00AC78DA" w:rsidRPr="008307A5" w:rsidRDefault="00AC78DA" w:rsidP="00C2454D">
      <w:pPr>
        <w:pStyle w:val="Zkladn"/>
        <w:spacing w:before="0" w:line="360" w:lineRule="auto"/>
        <w:rPr>
          <w:rFonts w:ascii="Arial" w:hAnsi="Arial" w:cs="Arial"/>
          <w:sz w:val="20"/>
        </w:rPr>
      </w:pPr>
    </w:p>
    <w:p w14:paraId="0AD5463A" w14:textId="28B44FCF" w:rsidR="005E7159" w:rsidRPr="008307A5" w:rsidRDefault="00B4689B" w:rsidP="00C2454D">
      <w:pPr>
        <w:pStyle w:val="Nadpis2"/>
        <w:spacing w:before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</w:t>
      </w:r>
      <w:r w:rsidR="005E7159" w:rsidRPr="008307A5">
        <w:rPr>
          <w:rFonts w:ascii="Arial" w:hAnsi="Arial" w:cs="Arial"/>
          <w:sz w:val="20"/>
        </w:rPr>
        <w:t>. DOPLŇKOVÉ KONSTRUKCE</w:t>
      </w:r>
      <w:r>
        <w:rPr>
          <w:rFonts w:ascii="Arial" w:hAnsi="Arial" w:cs="Arial"/>
          <w:sz w:val="20"/>
        </w:rPr>
        <w:t xml:space="preserve"> A PRVKY</w:t>
      </w:r>
    </w:p>
    <w:p w14:paraId="57CD69A9" w14:textId="2165F6E3" w:rsidR="009558C6" w:rsidRDefault="007303EF" w:rsidP="00C2454D">
      <w:pPr>
        <w:pStyle w:val="Zkladn"/>
        <w:spacing w:before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Součástí SDK výstavních panelů a expoziční část</w:t>
      </w:r>
      <w:r w:rsidR="009558C6" w:rsidRPr="008307A5">
        <w:rPr>
          <w:rFonts w:ascii="Arial" w:hAnsi="Arial" w:cs="Arial"/>
          <w:sz w:val="20"/>
        </w:rPr>
        <w:t>.</w:t>
      </w:r>
    </w:p>
    <w:p w14:paraId="4EF255C1" w14:textId="77777777" w:rsidR="0089557F" w:rsidRPr="008307A5" w:rsidRDefault="0089557F" w:rsidP="00C2454D">
      <w:pPr>
        <w:pStyle w:val="Zkladn"/>
        <w:spacing w:before="0" w:line="360" w:lineRule="auto"/>
        <w:rPr>
          <w:rFonts w:ascii="Arial" w:hAnsi="Arial" w:cs="Arial"/>
          <w:sz w:val="20"/>
        </w:rPr>
      </w:pPr>
    </w:p>
    <w:p w14:paraId="41D0B424" w14:textId="73B09B10" w:rsidR="008A26F5" w:rsidRPr="004A7218" w:rsidRDefault="00B4689B" w:rsidP="00C2454D">
      <w:pPr>
        <w:pStyle w:val="Nadpis2"/>
        <w:spacing w:before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10</w:t>
      </w:r>
      <w:r w:rsidR="008A26F5" w:rsidRPr="004A7218">
        <w:rPr>
          <w:rFonts w:ascii="Arial" w:hAnsi="Arial" w:cs="Arial"/>
          <w:sz w:val="20"/>
        </w:rPr>
        <w:t>. ZÁVĚR</w:t>
      </w:r>
    </w:p>
    <w:p w14:paraId="7E9B998C" w14:textId="1B504D13" w:rsidR="00E56697" w:rsidRDefault="008A26F5" w:rsidP="00C2454D">
      <w:pPr>
        <w:pStyle w:val="Zkladn"/>
        <w:spacing w:before="0" w:line="360" w:lineRule="auto"/>
        <w:rPr>
          <w:rFonts w:ascii="Arial" w:hAnsi="Arial" w:cs="Arial"/>
          <w:sz w:val="20"/>
        </w:rPr>
      </w:pPr>
      <w:r w:rsidRPr="004A7218">
        <w:rPr>
          <w:rFonts w:ascii="Arial" w:hAnsi="Arial" w:cs="Arial"/>
          <w:sz w:val="20"/>
        </w:rPr>
        <w:t>V návaznosti na výběr dodavatele stavby a jejich subdodavatele bud</w:t>
      </w:r>
      <w:r w:rsidR="0089557F">
        <w:rPr>
          <w:rFonts w:ascii="Arial" w:hAnsi="Arial" w:cs="Arial"/>
          <w:sz w:val="20"/>
        </w:rPr>
        <w:t>e</w:t>
      </w:r>
      <w:r w:rsidR="002E7C00">
        <w:rPr>
          <w:rFonts w:ascii="Arial" w:hAnsi="Arial" w:cs="Arial"/>
          <w:sz w:val="20"/>
        </w:rPr>
        <w:t xml:space="preserve"> případně</w:t>
      </w:r>
      <w:r w:rsidR="00952CF5">
        <w:rPr>
          <w:rFonts w:ascii="Arial" w:hAnsi="Arial" w:cs="Arial"/>
          <w:sz w:val="20"/>
        </w:rPr>
        <w:t xml:space="preserve"> dále</w:t>
      </w:r>
      <w:r w:rsidR="00A16249">
        <w:rPr>
          <w:rFonts w:ascii="Arial" w:hAnsi="Arial" w:cs="Arial"/>
          <w:sz w:val="20"/>
        </w:rPr>
        <w:t xml:space="preserve"> těmito</w:t>
      </w:r>
      <w:r w:rsidRPr="004A7218">
        <w:rPr>
          <w:rFonts w:ascii="Arial" w:hAnsi="Arial" w:cs="Arial"/>
          <w:sz w:val="20"/>
        </w:rPr>
        <w:t xml:space="preserve"> zpracován</w:t>
      </w:r>
      <w:r w:rsidR="0089557F">
        <w:rPr>
          <w:rFonts w:ascii="Arial" w:hAnsi="Arial" w:cs="Arial"/>
          <w:sz w:val="20"/>
        </w:rPr>
        <w:t>a</w:t>
      </w:r>
      <w:r w:rsidRPr="004A7218">
        <w:rPr>
          <w:rFonts w:ascii="Arial" w:hAnsi="Arial" w:cs="Arial"/>
          <w:sz w:val="20"/>
        </w:rPr>
        <w:t xml:space="preserve"> </w:t>
      </w:r>
      <w:r w:rsidR="00CA1279">
        <w:rPr>
          <w:rFonts w:ascii="Arial" w:hAnsi="Arial" w:cs="Arial"/>
          <w:sz w:val="20"/>
        </w:rPr>
        <w:t>dílenská dokumentace,</w:t>
      </w:r>
      <w:r w:rsidRPr="004A7218">
        <w:rPr>
          <w:rFonts w:ascii="Arial" w:hAnsi="Arial" w:cs="Arial"/>
          <w:sz w:val="20"/>
        </w:rPr>
        <w:t xml:space="preserve"> osazení jednotlivých prvků včetně jejich upřesnění ve vazbě na </w:t>
      </w:r>
      <w:r w:rsidR="002E7C00">
        <w:rPr>
          <w:rFonts w:ascii="Arial" w:hAnsi="Arial" w:cs="Arial"/>
          <w:sz w:val="20"/>
        </w:rPr>
        <w:t>interiér</w:t>
      </w:r>
      <w:r w:rsidR="00434570">
        <w:rPr>
          <w:rFonts w:ascii="Arial" w:hAnsi="Arial" w:cs="Arial"/>
          <w:sz w:val="20"/>
        </w:rPr>
        <w:t>.</w:t>
      </w:r>
    </w:p>
    <w:p w14:paraId="325E9336" w14:textId="77777777" w:rsidR="00AC78DA" w:rsidRDefault="00AC78DA" w:rsidP="00C2454D">
      <w:pPr>
        <w:pStyle w:val="Zkladn"/>
        <w:spacing w:before="0" w:line="360" w:lineRule="auto"/>
        <w:rPr>
          <w:rFonts w:ascii="Arial" w:hAnsi="Arial" w:cs="Arial"/>
          <w:sz w:val="20"/>
        </w:rPr>
      </w:pPr>
    </w:p>
    <w:p w14:paraId="71424220" w14:textId="77777777" w:rsidR="00CA1279" w:rsidRDefault="00A16249" w:rsidP="00C2454D">
      <w:pPr>
        <w:pStyle w:val="Zkladn"/>
        <w:spacing w:before="0" w:line="360" w:lineRule="auto"/>
        <w:ind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Ing. arch. Jiří Chlumský</w:t>
      </w:r>
    </w:p>
    <w:p w14:paraId="15EFB8B8" w14:textId="77777777" w:rsidR="00E56697" w:rsidRPr="004A7218" w:rsidRDefault="00E56697" w:rsidP="00C2454D">
      <w:pPr>
        <w:pStyle w:val="Zkladn"/>
        <w:spacing w:before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236C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ng. arch. Pavel Uttendorfský</w:t>
      </w:r>
    </w:p>
    <w:sectPr w:rsidR="00E56697" w:rsidRPr="004A7218" w:rsidSect="00AB6604">
      <w:footerReference w:type="default" r:id="rId9"/>
      <w:pgSz w:w="11906" w:h="16838"/>
      <w:pgMar w:top="1418" w:right="1418" w:bottom="1418" w:left="1418" w:header="709" w:footer="10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44B47" w14:textId="77777777" w:rsidR="001B3D29" w:rsidRDefault="001B3D29">
      <w:r>
        <w:separator/>
      </w:r>
    </w:p>
  </w:endnote>
  <w:endnote w:type="continuationSeparator" w:id="0">
    <w:p w14:paraId="632D53DB" w14:textId="77777777" w:rsidR="001B3D29" w:rsidRDefault="001B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948E7" w14:textId="77777777" w:rsidR="00C06E2C" w:rsidRDefault="00C06E2C">
    <w:pPr>
      <w:pStyle w:val="Zpatsarou"/>
    </w:pPr>
    <w:r>
      <w:t>Architektonicko – stavební část</w:t>
    </w:r>
  </w:p>
  <w:p w14:paraId="259E92DF" w14:textId="0E479225" w:rsidR="00C06E2C" w:rsidRDefault="00C06E2C">
    <w:pPr>
      <w:pStyle w:val="Zpatsarou"/>
    </w:pPr>
    <w:r>
      <w:t xml:space="preserve">Technická zpráva                                                                                                                                       strana  </w:t>
    </w:r>
    <w:r w:rsidR="00A3057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A30574">
      <w:rPr>
        <w:rStyle w:val="slostrnky"/>
      </w:rPr>
      <w:fldChar w:fldCharType="separate"/>
    </w:r>
    <w:r w:rsidR="00674F26">
      <w:rPr>
        <w:rStyle w:val="slostrnky"/>
        <w:noProof/>
      </w:rPr>
      <w:t>1</w:t>
    </w:r>
    <w:r w:rsidR="00A30574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4A8021" w14:textId="77777777" w:rsidR="001B3D29" w:rsidRDefault="001B3D29">
      <w:r>
        <w:separator/>
      </w:r>
    </w:p>
  </w:footnote>
  <w:footnote w:type="continuationSeparator" w:id="0">
    <w:p w14:paraId="34D05A3B" w14:textId="77777777" w:rsidR="001B3D29" w:rsidRDefault="001B3D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713DE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52F4587"/>
    <w:multiLevelType w:val="hybridMultilevel"/>
    <w:tmpl w:val="3D3690B6"/>
    <w:lvl w:ilvl="0" w:tplc="8B04B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6B65B7"/>
    <w:multiLevelType w:val="hybridMultilevel"/>
    <w:tmpl w:val="E7DEB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53EDD"/>
    <w:multiLevelType w:val="hybridMultilevel"/>
    <w:tmpl w:val="6ADC0E94"/>
    <w:lvl w:ilvl="0" w:tplc="8A68565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B55342"/>
    <w:multiLevelType w:val="hybridMultilevel"/>
    <w:tmpl w:val="F2E27322"/>
    <w:lvl w:ilvl="0" w:tplc="4FFE42B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4A7218"/>
    <w:rsid w:val="000045AC"/>
    <w:rsid w:val="00004FFF"/>
    <w:rsid w:val="00011AE1"/>
    <w:rsid w:val="000124D8"/>
    <w:rsid w:val="0001335F"/>
    <w:rsid w:val="00013780"/>
    <w:rsid w:val="00020ACD"/>
    <w:rsid w:val="00027540"/>
    <w:rsid w:val="0003529F"/>
    <w:rsid w:val="000461D9"/>
    <w:rsid w:val="00046843"/>
    <w:rsid w:val="0005162B"/>
    <w:rsid w:val="000570FC"/>
    <w:rsid w:val="00064261"/>
    <w:rsid w:val="0006490D"/>
    <w:rsid w:val="000672C6"/>
    <w:rsid w:val="00073DEB"/>
    <w:rsid w:val="000767C0"/>
    <w:rsid w:val="00076A08"/>
    <w:rsid w:val="000868F8"/>
    <w:rsid w:val="000901D5"/>
    <w:rsid w:val="00092349"/>
    <w:rsid w:val="00093006"/>
    <w:rsid w:val="00093B7D"/>
    <w:rsid w:val="00094CC1"/>
    <w:rsid w:val="000960AC"/>
    <w:rsid w:val="000A1E88"/>
    <w:rsid w:val="000A6F9C"/>
    <w:rsid w:val="000B3801"/>
    <w:rsid w:val="000C7BC4"/>
    <w:rsid w:val="000D158B"/>
    <w:rsid w:val="000D21D1"/>
    <w:rsid w:val="000D2439"/>
    <w:rsid w:val="000D406D"/>
    <w:rsid w:val="000D7C0F"/>
    <w:rsid w:val="000E14AD"/>
    <w:rsid w:val="000E26C5"/>
    <w:rsid w:val="000E7C31"/>
    <w:rsid w:val="000F1343"/>
    <w:rsid w:val="000F139C"/>
    <w:rsid w:val="000F1CA7"/>
    <w:rsid w:val="000F20C2"/>
    <w:rsid w:val="000F2B92"/>
    <w:rsid w:val="000F37BA"/>
    <w:rsid w:val="000F387E"/>
    <w:rsid w:val="000F661E"/>
    <w:rsid w:val="0010392A"/>
    <w:rsid w:val="001060F8"/>
    <w:rsid w:val="001108AC"/>
    <w:rsid w:val="0011179B"/>
    <w:rsid w:val="00112C00"/>
    <w:rsid w:val="00114E4C"/>
    <w:rsid w:val="00124592"/>
    <w:rsid w:val="00130574"/>
    <w:rsid w:val="001310D8"/>
    <w:rsid w:val="00137B38"/>
    <w:rsid w:val="00137E98"/>
    <w:rsid w:val="00141922"/>
    <w:rsid w:val="0014361F"/>
    <w:rsid w:val="00145086"/>
    <w:rsid w:val="00146462"/>
    <w:rsid w:val="00152C5A"/>
    <w:rsid w:val="00153634"/>
    <w:rsid w:val="00153A9D"/>
    <w:rsid w:val="001545CB"/>
    <w:rsid w:val="0016439E"/>
    <w:rsid w:val="001676A5"/>
    <w:rsid w:val="00174DC4"/>
    <w:rsid w:val="00174E17"/>
    <w:rsid w:val="00175D56"/>
    <w:rsid w:val="001778FF"/>
    <w:rsid w:val="00181759"/>
    <w:rsid w:val="001907F0"/>
    <w:rsid w:val="001962BE"/>
    <w:rsid w:val="001A2B70"/>
    <w:rsid w:val="001A4524"/>
    <w:rsid w:val="001B3D29"/>
    <w:rsid w:val="001B4B8F"/>
    <w:rsid w:val="001B68CA"/>
    <w:rsid w:val="001C0DB0"/>
    <w:rsid w:val="001C424F"/>
    <w:rsid w:val="001C5804"/>
    <w:rsid w:val="001D072C"/>
    <w:rsid w:val="001D3A65"/>
    <w:rsid w:val="001D58A2"/>
    <w:rsid w:val="001E051E"/>
    <w:rsid w:val="001E5D5E"/>
    <w:rsid w:val="001E6EC0"/>
    <w:rsid w:val="001F0920"/>
    <w:rsid w:val="001F0F20"/>
    <w:rsid w:val="001F3E96"/>
    <w:rsid w:val="001F5631"/>
    <w:rsid w:val="001F757A"/>
    <w:rsid w:val="001F760A"/>
    <w:rsid w:val="001F7987"/>
    <w:rsid w:val="00203A11"/>
    <w:rsid w:val="00207E35"/>
    <w:rsid w:val="0021391C"/>
    <w:rsid w:val="0021583F"/>
    <w:rsid w:val="002225DA"/>
    <w:rsid w:val="00225F46"/>
    <w:rsid w:val="00230DE1"/>
    <w:rsid w:val="00242791"/>
    <w:rsid w:val="00243534"/>
    <w:rsid w:val="00243AAA"/>
    <w:rsid w:val="00243FD7"/>
    <w:rsid w:val="00245E80"/>
    <w:rsid w:val="00246106"/>
    <w:rsid w:val="0025083B"/>
    <w:rsid w:val="00252C21"/>
    <w:rsid w:val="002534AD"/>
    <w:rsid w:val="00255406"/>
    <w:rsid w:val="0025718B"/>
    <w:rsid w:val="00257223"/>
    <w:rsid w:val="00257707"/>
    <w:rsid w:val="002672B0"/>
    <w:rsid w:val="00272A12"/>
    <w:rsid w:val="002745CA"/>
    <w:rsid w:val="00281F2A"/>
    <w:rsid w:val="00284227"/>
    <w:rsid w:val="00284315"/>
    <w:rsid w:val="00284AB4"/>
    <w:rsid w:val="0028513F"/>
    <w:rsid w:val="00295176"/>
    <w:rsid w:val="002A6453"/>
    <w:rsid w:val="002B5C84"/>
    <w:rsid w:val="002B67E7"/>
    <w:rsid w:val="002C259D"/>
    <w:rsid w:val="002C34DE"/>
    <w:rsid w:val="002C5B6C"/>
    <w:rsid w:val="002C5C46"/>
    <w:rsid w:val="002C7949"/>
    <w:rsid w:val="002D1F88"/>
    <w:rsid w:val="002D2A51"/>
    <w:rsid w:val="002D49E9"/>
    <w:rsid w:val="002E0C2F"/>
    <w:rsid w:val="002E2BA5"/>
    <w:rsid w:val="002E6D39"/>
    <w:rsid w:val="002E7C00"/>
    <w:rsid w:val="002F1D9D"/>
    <w:rsid w:val="002F4D25"/>
    <w:rsid w:val="002F5734"/>
    <w:rsid w:val="0030146C"/>
    <w:rsid w:val="00303D19"/>
    <w:rsid w:val="00304804"/>
    <w:rsid w:val="00304985"/>
    <w:rsid w:val="00305B80"/>
    <w:rsid w:val="003061BB"/>
    <w:rsid w:val="00311A18"/>
    <w:rsid w:val="00313A62"/>
    <w:rsid w:val="00313DFF"/>
    <w:rsid w:val="003151B2"/>
    <w:rsid w:val="0031697B"/>
    <w:rsid w:val="003266B9"/>
    <w:rsid w:val="00330828"/>
    <w:rsid w:val="00334EB8"/>
    <w:rsid w:val="00335F7F"/>
    <w:rsid w:val="00342008"/>
    <w:rsid w:val="00342221"/>
    <w:rsid w:val="003455E5"/>
    <w:rsid w:val="00351CF3"/>
    <w:rsid w:val="00352FF5"/>
    <w:rsid w:val="00356066"/>
    <w:rsid w:val="0036161C"/>
    <w:rsid w:val="003617AD"/>
    <w:rsid w:val="00361AC8"/>
    <w:rsid w:val="00363BB7"/>
    <w:rsid w:val="00365C30"/>
    <w:rsid w:val="0036732B"/>
    <w:rsid w:val="00371FF6"/>
    <w:rsid w:val="003773CB"/>
    <w:rsid w:val="003804CD"/>
    <w:rsid w:val="00383F9A"/>
    <w:rsid w:val="0039183E"/>
    <w:rsid w:val="00391C31"/>
    <w:rsid w:val="00395CC4"/>
    <w:rsid w:val="00396405"/>
    <w:rsid w:val="003A116F"/>
    <w:rsid w:val="003A2EE2"/>
    <w:rsid w:val="003A4726"/>
    <w:rsid w:val="003A5217"/>
    <w:rsid w:val="003A54EF"/>
    <w:rsid w:val="003A7F67"/>
    <w:rsid w:val="003B0BE6"/>
    <w:rsid w:val="003B5335"/>
    <w:rsid w:val="003B7DB1"/>
    <w:rsid w:val="003C05C7"/>
    <w:rsid w:val="003C0825"/>
    <w:rsid w:val="003C582A"/>
    <w:rsid w:val="003C78A3"/>
    <w:rsid w:val="003D5720"/>
    <w:rsid w:val="003D7FC7"/>
    <w:rsid w:val="003E3BBC"/>
    <w:rsid w:val="003F7FC0"/>
    <w:rsid w:val="00407008"/>
    <w:rsid w:val="00413431"/>
    <w:rsid w:val="004153BD"/>
    <w:rsid w:val="00416C65"/>
    <w:rsid w:val="00421CAA"/>
    <w:rsid w:val="00427EBA"/>
    <w:rsid w:val="004302F3"/>
    <w:rsid w:val="00434570"/>
    <w:rsid w:val="004362B2"/>
    <w:rsid w:val="00437D5E"/>
    <w:rsid w:val="00442104"/>
    <w:rsid w:val="00442543"/>
    <w:rsid w:val="00457DFB"/>
    <w:rsid w:val="0046796D"/>
    <w:rsid w:val="00472F8C"/>
    <w:rsid w:val="00474231"/>
    <w:rsid w:val="004768D5"/>
    <w:rsid w:val="004805AE"/>
    <w:rsid w:val="00485F1C"/>
    <w:rsid w:val="004963BC"/>
    <w:rsid w:val="004974A1"/>
    <w:rsid w:val="004A7218"/>
    <w:rsid w:val="004B2359"/>
    <w:rsid w:val="004B2542"/>
    <w:rsid w:val="004B2674"/>
    <w:rsid w:val="004B2C9F"/>
    <w:rsid w:val="004B36EB"/>
    <w:rsid w:val="004C156B"/>
    <w:rsid w:val="004C3BCF"/>
    <w:rsid w:val="004C5CDE"/>
    <w:rsid w:val="004C66A1"/>
    <w:rsid w:val="004D3E6E"/>
    <w:rsid w:val="004D645A"/>
    <w:rsid w:val="004E58E1"/>
    <w:rsid w:val="004F040F"/>
    <w:rsid w:val="004F14FD"/>
    <w:rsid w:val="004F253D"/>
    <w:rsid w:val="004F60DD"/>
    <w:rsid w:val="004F628D"/>
    <w:rsid w:val="004F6A99"/>
    <w:rsid w:val="004F7074"/>
    <w:rsid w:val="00503C50"/>
    <w:rsid w:val="00510BA0"/>
    <w:rsid w:val="005148A2"/>
    <w:rsid w:val="00520600"/>
    <w:rsid w:val="005228BF"/>
    <w:rsid w:val="00531206"/>
    <w:rsid w:val="00532C16"/>
    <w:rsid w:val="00544AA3"/>
    <w:rsid w:val="0054635D"/>
    <w:rsid w:val="00550272"/>
    <w:rsid w:val="00553325"/>
    <w:rsid w:val="005538E5"/>
    <w:rsid w:val="0055564B"/>
    <w:rsid w:val="00556DDB"/>
    <w:rsid w:val="0055783E"/>
    <w:rsid w:val="005605FA"/>
    <w:rsid w:val="00563E12"/>
    <w:rsid w:val="00564CB4"/>
    <w:rsid w:val="005802CE"/>
    <w:rsid w:val="00580E4E"/>
    <w:rsid w:val="00582C97"/>
    <w:rsid w:val="00584F59"/>
    <w:rsid w:val="00590313"/>
    <w:rsid w:val="00591046"/>
    <w:rsid w:val="00593AAE"/>
    <w:rsid w:val="00596902"/>
    <w:rsid w:val="005A081E"/>
    <w:rsid w:val="005A2168"/>
    <w:rsid w:val="005A3D3C"/>
    <w:rsid w:val="005A66E1"/>
    <w:rsid w:val="005A683C"/>
    <w:rsid w:val="005A7031"/>
    <w:rsid w:val="005A7246"/>
    <w:rsid w:val="005B00FE"/>
    <w:rsid w:val="005B5ACD"/>
    <w:rsid w:val="005C10A1"/>
    <w:rsid w:val="005C634A"/>
    <w:rsid w:val="005D0698"/>
    <w:rsid w:val="005D75F4"/>
    <w:rsid w:val="005E7159"/>
    <w:rsid w:val="00607E1E"/>
    <w:rsid w:val="0061079B"/>
    <w:rsid w:val="0061471F"/>
    <w:rsid w:val="0061593F"/>
    <w:rsid w:val="006166B7"/>
    <w:rsid w:val="00616A1A"/>
    <w:rsid w:val="006176EE"/>
    <w:rsid w:val="00621D16"/>
    <w:rsid w:val="00622B2B"/>
    <w:rsid w:val="00630BD9"/>
    <w:rsid w:val="00631FC9"/>
    <w:rsid w:val="00636793"/>
    <w:rsid w:val="00645E3E"/>
    <w:rsid w:val="00652402"/>
    <w:rsid w:val="00656446"/>
    <w:rsid w:val="00662DB1"/>
    <w:rsid w:val="00664034"/>
    <w:rsid w:val="00664B04"/>
    <w:rsid w:val="00666C37"/>
    <w:rsid w:val="006672A4"/>
    <w:rsid w:val="00672C9F"/>
    <w:rsid w:val="006747C3"/>
    <w:rsid w:val="00674F26"/>
    <w:rsid w:val="006801B3"/>
    <w:rsid w:val="0068317C"/>
    <w:rsid w:val="00684068"/>
    <w:rsid w:val="00697A2D"/>
    <w:rsid w:val="006A18DB"/>
    <w:rsid w:val="006B04AE"/>
    <w:rsid w:val="006B0EDB"/>
    <w:rsid w:val="006B26C7"/>
    <w:rsid w:val="006B2A57"/>
    <w:rsid w:val="006B330C"/>
    <w:rsid w:val="006B3F3A"/>
    <w:rsid w:val="006B43EA"/>
    <w:rsid w:val="006C1C22"/>
    <w:rsid w:val="006C536D"/>
    <w:rsid w:val="006D140A"/>
    <w:rsid w:val="006D6FA1"/>
    <w:rsid w:val="006E173D"/>
    <w:rsid w:val="006E3AE3"/>
    <w:rsid w:val="006E51D2"/>
    <w:rsid w:val="006E6443"/>
    <w:rsid w:val="006E6C15"/>
    <w:rsid w:val="006F6B39"/>
    <w:rsid w:val="00706D98"/>
    <w:rsid w:val="0072448E"/>
    <w:rsid w:val="0072469C"/>
    <w:rsid w:val="0072576F"/>
    <w:rsid w:val="00725C91"/>
    <w:rsid w:val="007303EF"/>
    <w:rsid w:val="00734007"/>
    <w:rsid w:val="00737A9F"/>
    <w:rsid w:val="00741830"/>
    <w:rsid w:val="00746BB7"/>
    <w:rsid w:val="00747460"/>
    <w:rsid w:val="007474AA"/>
    <w:rsid w:val="007507A3"/>
    <w:rsid w:val="007549D2"/>
    <w:rsid w:val="00756006"/>
    <w:rsid w:val="00761A1C"/>
    <w:rsid w:val="00763770"/>
    <w:rsid w:val="00765420"/>
    <w:rsid w:val="00771C51"/>
    <w:rsid w:val="0077368E"/>
    <w:rsid w:val="00774853"/>
    <w:rsid w:val="007777D7"/>
    <w:rsid w:val="007825A4"/>
    <w:rsid w:val="00783417"/>
    <w:rsid w:val="00790820"/>
    <w:rsid w:val="00796D1C"/>
    <w:rsid w:val="007A362A"/>
    <w:rsid w:val="007A4A7B"/>
    <w:rsid w:val="007B21A3"/>
    <w:rsid w:val="007B49FE"/>
    <w:rsid w:val="007B6C05"/>
    <w:rsid w:val="007C45BF"/>
    <w:rsid w:val="007C7D04"/>
    <w:rsid w:val="007D15E0"/>
    <w:rsid w:val="007D41CF"/>
    <w:rsid w:val="007E134C"/>
    <w:rsid w:val="007E2382"/>
    <w:rsid w:val="007E2F71"/>
    <w:rsid w:val="007E51F1"/>
    <w:rsid w:val="007E5E41"/>
    <w:rsid w:val="007E6AB5"/>
    <w:rsid w:val="007E7429"/>
    <w:rsid w:val="007F0302"/>
    <w:rsid w:val="007F68F8"/>
    <w:rsid w:val="008004F5"/>
    <w:rsid w:val="00802E40"/>
    <w:rsid w:val="00813780"/>
    <w:rsid w:val="00814176"/>
    <w:rsid w:val="008231A2"/>
    <w:rsid w:val="008244AE"/>
    <w:rsid w:val="008278A0"/>
    <w:rsid w:val="00830260"/>
    <w:rsid w:val="008307A5"/>
    <w:rsid w:val="008343C1"/>
    <w:rsid w:val="00836FC2"/>
    <w:rsid w:val="00843A5E"/>
    <w:rsid w:val="0084461E"/>
    <w:rsid w:val="0085521E"/>
    <w:rsid w:val="00855A77"/>
    <w:rsid w:val="008574C6"/>
    <w:rsid w:val="008620E1"/>
    <w:rsid w:val="00865417"/>
    <w:rsid w:val="00873453"/>
    <w:rsid w:val="00875301"/>
    <w:rsid w:val="00877C45"/>
    <w:rsid w:val="0088111A"/>
    <w:rsid w:val="00882DA4"/>
    <w:rsid w:val="0088576C"/>
    <w:rsid w:val="00885FE7"/>
    <w:rsid w:val="00890D00"/>
    <w:rsid w:val="008930F1"/>
    <w:rsid w:val="00893792"/>
    <w:rsid w:val="0089557F"/>
    <w:rsid w:val="008A0F2A"/>
    <w:rsid w:val="008A26F5"/>
    <w:rsid w:val="008A6077"/>
    <w:rsid w:val="008C0479"/>
    <w:rsid w:val="008C1746"/>
    <w:rsid w:val="008C36BB"/>
    <w:rsid w:val="008C6046"/>
    <w:rsid w:val="008D05E0"/>
    <w:rsid w:val="008D097F"/>
    <w:rsid w:val="008D7647"/>
    <w:rsid w:val="008E1817"/>
    <w:rsid w:val="008E561B"/>
    <w:rsid w:val="008E5DAA"/>
    <w:rsid w:val="00906FF6"/>
    <w:rsid w:val="00915D4F"/>
    <w:rsid w:val="00920868"/>
    <w:rsid w:val="00923DCA"/>
    <w:rsid w:val="00926FA4"/>
    <w:rsid w:val="0093599A"/>
    <w:rsid w:val="009522C4"/>
    <w:rsid w:val="00952CF5"/>
    <w:rsid w:val="009558C6"/>
    <w:rsid w:val="009561B6"/>
    <w:rsid w:val="00963418"/>
    <w:rsid w:val="0097099B"/>
    <w:rsid w:val="009751C0"/>
    <w:rsid w:val="009753A1"/>
    <w:rsid w:val="009765FA"/>
    <w:rsid w:val="00980A89"/>
    <w:rsid w:val="00980BB9"/>
    <w:rsid w:val="0098144B"/>
    <w:rsid w:val="00992BFE"/>
    <w:rsid w:val="009A3DB8"/>
    <w:rsid w:val="009A7360"/>
    <w:rsid w:val="009A7427"/>
    <w:rsid w:val="009B27CC"/>
    <w:rsid w:val="009B3CC1"/>
    <w:rsid w:val="009B7414"/>
    <w:rsid w:val="009B7940"/>
    <w:rsid w:val="009C06A7"/>
    <w:rsid w:val="009C31AF"/>
    <w:rsid w:val="009C3583"/>
    <w:rsid w:val="009C44E1"/>
    <w:rsid w:val="009C7CF9"/>
    <w:rsid w:val="009D28DC"/>
    <w:rsid w:val="009D4706"/>
    <w:rsid w:val="009D633C"/>
    <w:rsid w:val="009D64FC"/>
    <w:rsid w:val="009D6A36"/>
    <w:rsid w:val="009E372E"/>
    <w:rsid w:val="009E3C67"/>
    <w:rsid w:val="009E54A1"/>
    <w:rsid w:val="009F4D2E"/>
    <w:rsid w:val="00A00145"/>
    <w:rsid w:val="00A0169A"/>
    <w:rsid w:val="00A02644"/>
    <w:rsid w:val="00A12392"/>
    <w:rsid w:val="00A129C8"/>
    <w:rsid w:val="00A14207"/>
    <w:rsid w:val="00A15023"/>
    <w:rsid w:val="00A16249"/>
    <w:rsid w:val="00A162C9"/>
    <w:rsid w:val="00A17546"/>
    <w:rsid w:val="00A2238E"/>
    <w:rsid w:val="00A23423"/>
    <w:rsid w:val="00A23E46"/>
    <w:rsid w:val="00A30574"/>
    <w:rsid w:val="00A33072"/>
    <w:rsid w:val="00A335C9"/>
    <w:rsid w:val="00A36FE2"/>
    <w:rsid w:val="00A3797C"/>
    <w:rsid w:val="00A505E2"/>
    <w:rsid w:val="00A70379"/>
    <w:rsid w:val="00A81121"/>
    <w:rsid w:val="00A81549"/>
    <w:rsid w:val="00A85ED1"/>
    <w:rsid w:val="00A86365"/>
    <w:rsid w:val="00A91DEC"/>
    <w:rsid w:val="00A92927"/>
    <w:rsid w:val="00AB6604"/>
    <w:rsid w:val="00AC34EA"/>
    <w:rsid w:val="00AC35F2"/>
    <w:rsid w:val="00AC3E73"/>
    <w:rsid w:val="00AC78DA"/>
    <w:rsid w:val="00AD65AB"/>
    <w:rsid w:val="00AE3002"/>
    <w:rsid w:val="00AE3125"/>
    <w:rsid w:val="00AF269F"/>
    <w:rsid w:val="00AF26CC"/>
    <w:rsid w:val="00AF644E"/>
    <w:rsid w:val="00AF64FB"/>
    <w:rsid w:val="00B00CF1"/>
    <w:rsid w:val="00B06B0B"/>
    <w:rsid w:val="00B078E8"/>
    <w:rsid w:val="00B10F1D"/>
    <w:rsid w:val="00B11148"/>
    <w:rsid w:val="00B11C1E"/>
    <w:rsid w:val="00B2395B"/>
    <w:rsid w:val="00B24A27"/>
    <w:rsid w:val="00B267FD"/>
    <w:rsid w:val="00B26DF1"/>
    <w:rsid w:val="00B27528"/>
    <w:rsid w:val="00B27B15"/>
    <w:rsid w:val="00B31A2C"/>
    <w:rsid w:val="00B31E94"/>
    <w:rsid w:val="00B32833"/>
    <w:rsid w:val="00B36DFB"/>
    <w:rsid w:val="00B41416"/>
    <w:rsid w:val="00B43B3F"/>
    <w:rsid w:val="00B4689B"/>
    <w:rsid w:val="00B52BB2"/>
    <w:rsid w:val="00B53C56"/>
    <w:rsid w:val="00B54F39"/>
    <w:rsid w:val="00B57489"/>
    <w:rsid w:val="00B57C42"/>
    <w:rsid w:val="00B6546E"/>
    <w:rsid w:val="00B67C36"/>
    <w:rsid w:val="00B73C13"/>
    <w:rsid w:val="00B7493F"/>
    <w:rsid w:val="00B7501C"/>
    <w:rsid w:val="00B764FC"/>
    <w:rsid w:val="00B76528"/>
    <w:rsid w:val="00B8125F"/>
    <w:rsid w:val="00B9720C"/>
    <w:rsid w:val="00BB3B7D"/>
    <w:rsid w:val="00BB70A1"/>
    <w:rsid w:val="00BC4209"/>
    <w:rsid w:val="00BD0A75"/>
    <w:rsid w:val="00BD5F74"/>
    <w:rsid w:val="00BD7A93"/>
    <w:rsid w:val="00BE2BD6"/>
    <w:rsid w:val="00BE4EF9"/>
    <w:rsid w:val="00BF319C"/>
    <w:rsid w:val="00BF54F8"/>
    <w:rsid w:val="00BF59BD"/>
    <w:rsid w:val="00C02557"/>
    <w:rsid w:val="00C06328"/>
    <w:rsid w:val="00C06992"/>
    <w:rsid w:val="00C06E2C"/>
    <w:rsid w:val="00C118C7"/>
    <w:rsid w:val="00C11DD3"/>
    <w:rsid w:val="00C16020"/>
    <w:rsid w:val="00C17549"/>
    <w:rsid w:val="00C2100E"/>
    <w:rsid w:val="00C22711"/>
    <w:rsid w:val="00C22DD6"/>
    <w:rsid w:val="00C2454D"/>
    <w:rsid w:val="00C24FEC"/>
    <w:rsid w:val="00C34597"/>
    <w:rsid w:val="00C34F72"/>
    <w:rsid w:val="00C369F1"/>
    <w:rsid w:val="00C36A4A"/>
    <w:rsid w:val="00C42ACD"/>
    <w:rsid w:val="00C47701"/>
    <w:rsid w:val="00C47CFF"/>
    <w:rsid w:val="00C5210F"/>
    <w:rsid w:val="00C528F3"/>
    <w:rsid w:val="00C627E0"/>
    <w:rsid w:val="00C62CB5"/>
    <w:rsid w:val="00C6489E"/>
    <w:rsid w:val="00C64E1A"/>
    <w:rsid w:val="00C66849"/>
    <w:rsid w:val="00C73794"/>
    <w:rsid w:val="00C76CE4"/>
    <w:rsid w:val="00C807A3"/>
    <w:rsid w:val="00C821E7"/>
    <w:rsid w:val="00C82740"/>
    <w:rsid w:val="00C83423"/>
    <w:rsid w:val="00C86B5B"/>
    <w:rsid w:val="00C939D8"/>
    <w:rsid w:val="00C93B5F"/>
    <w:rsid w:val="00C9566A"/>
    <w:rsid w:val="00CA1279"/>
    <w:rsid w:val="00CA590F"/>
    <w:rsid w:val="00CA6EF3"/>
    <w:rsid w:val="00CA788F"/>
    <w:rsid w:val="00CB0ABF"/>
    <w:rsid w:val="00CB4B2E"/>
    <w:rsid w:val="00CC236C"/>
    <w:rsid w:val="00CC4FC7"/>
    <w:rsid w:val="00CC785D"/>
    <w:rsid w:val="00CC7A01"/>
    <w:rsid w:val="00CD06DB"/>
    <w:rsid w:val="00CD170A"/>
    <w:rsid w:val="00CD35BC"/>
    <w:rsid w:val="00CD5E5A"/>
    <w:rsid w:val="00CD64D1"/>
    <w:rsid w:val="00CE08BA"/>
    <w:rsid w:val="00CE3CBC"/>
    <w:rsid w:val="00CF0739"/>
    <w:rsid w:val="00CF1968"/>
    <w:rsid w:val="00CF2A76"/>
    <w:rsid w:val="00CF37CE"/>
    <w:rsid w:val="00D014F6"/>
    <w:rsid w:val="00D02318"/>
    <w:rsid w:val="00D052FA"/>
    <w:rsid w:val="00D1152C"/>
    <w:rsid w:val="00D21A15"/>
    <w:rsid w:val="00D30DEE"/>
    <w:rsid w:val="00D34838"/>
    <w:rsid w:val="00D4498F"/>
    <w:rsid w:val="00D452C5"/>
    <w:rsid w:val="00D53017"/>
    <w:rsid w:val="00D6357B"/>
    <w:rsid w:val="00D639A5"/>
    <w:rsid w:val="00D72072"/>
    <w:rsid w:val="00D75807"/>
    <w:rsid w:val="00D829E3"/>
    <w:rsid w:val="00D83648"/>
    <w:rsid w:val="00D83D5A"/>
    <w:rsid w:val="00D8579D"/>
    <w:rsid w:val="00D90CEB"/>
    <w:rsid w:val="00D94095"/>
    <w:rsid w:val="00D94288"/>
    <w:rsid w:val="00D948BE"/>
    <w:rsid w:val="00DA2782"/>
    <w:rsid w:val="00DA506E"/>
    <w:rsid w:val="00DB498D"/>
    <w:rsid w:val="00DC396F"/>
    <w:rsid w:val="00DC5601"/>
    <w:rsid w:val="00DC73E3"/>
    <w:rsid w:val="00DD04FA"/>
    <w:rsid w:val="00DD652A"/>
    <w:rsid w:val="00DD7DC1"/>
    <w:rsid w:val="00DE08FA"/>
    <w:rsid w:val="00DE18D7"/>
    <w:rsid w:val="00DE5568"/>
    <w:rsid w:val="00DF714C"/>
    <w:rsid w:val="00DF7CF2"/>
    <w:rsid w:val="00E0490B"/>
    <w:rsid w:val="00E04A7D"/>
    <w:rsid w:val="00E04EBD"/>
    <w:rsid w:val="00E100C1"/>
    <w:rsid w:val="00E20863"/>
    <w:rsid w:val="00E23CD8"/>
    <w:rsid w:val="00E2512C"/>
    <w:rsid w:val="00E3154B"/>
    <w:rsid w:val="00E33EBC"/>
    <w:rsid w:val="00E36090"/>
    <w:rsid w:val="00E365AB"/>
    <w:rsid w:val="00E402DB"/>
    <w:rsid w:val="00E40BEB"/>
    <w:rsid w:val="00E42CD2"/>
    <w:rsid w:val="00E4345E"/>
    <w:rsid w:val="00E50254"/>
    <w:rsid w:val="00E508D7"/>
    <w:rsid w:val="00E56697"/>
    <w:rsid w:val="00E6086F"/>
    <w:rsid w:val="00E64982"/>
    <w:rsid w:val="00E65723"/>
    <w:rsid w:val="00E66447"/>
    <w:rsid w:val="00E84638"/>
    <w:rsid w:val="00E85EDF"/>
    <w:rsid w:val="00E8639F"/>
    <w:rsid w:val="00EA16C4"/>
    <w:rsid w:val="00EA1CA8"/>
    <w:rsid w:val="00EA2DB2"/>
    <w:rsid w:val="00EA54F9"/>
    <w:rsid w:val="00EC13A5"/>
    <w:rsid w:val="00EC3EFE"/>
    <w:rsid w:val="00ED5B1C"/>
    <w:rsid w:val="00ED5C02"/>
    <w:rsid w:val="00EE0142"/>
    <w:rsid w:val="00EE2E98"/>
    <w:rsid w:val="00EE4AC6"/>
    <w:rsid w:val="00EE64D7"/>
    <w:rsid w:val="00EF5886"/>
    <w:rsid w:val="00F00E02"/>
    <w:rsid w:val="00F0572D"/>
    <w:rsid w:val="00F07BB9"/>
    <w:rsid w:val="00F142E1"/>
    <w:rsid w:val="00F1731D"/>
    <w:rsid w:val="00F22825"/>
    <w:rsid w:val="00F263A4"/>
    <w:rsid w:val="00F271AF"/>
    <w:rsid w:val="00F40CA9"/>
    <w:rsid w:val="00F44370"/>
    <w:rsid w:val="00F45A0B"/>
    <w:rsid w:val="00F45C79"/>
    <w:rsid w:val="00F50318"/>
    <w:rsid w:val="00F52C89"/>
    <w:rsid w:val="00F6004B"/>
    <w:rsid w:val="00F643F0"/>
    <w:rsid w:val="00F7285F"/>
    <w:rsid w:val="00F738E9"/>
    <w:rsid w:val="00F74D98"/>
    <w:rsid w:val="00F774C6"/>
    <w:rsid w:val="00F838AA"/>
    <w:rsid w:val="00F84899"/>
    <w:rsid w:val="00F84AB1"/>
    <w:rsid w:val="00F86B56"/>
    <w:rsid w:val="00F87DD6"/>
    <w:rsid w:val="00F907AB"/>
    <w:rsid w:val="00F950DD"/>
    <w:rsid w:val="00F959CE"/>
    <w:rsid w:val="00FA39D8"/>
    <w:rsid w:val="00FB1795"/>
    <w:rsid w:val="00FB42A4"/>
    <w:rsid w:val="00FC2850"/>
    <w:rsid w:val="00FC28B6"/>
    <w:rsid w:val="00FC2BAE"/>
    <w:rsid w:val="00FC4F94"/>
    <w:rsid w:val="00FC605A"/>
    <w:rsid w:val="00FE35E5"/>
    <w:rsid w:val="00FE3EB7"/>
    <w:rsid w:val="00FE5171"/>
    <w:rsid w:val="00FF0D88"/>
    <w:rsid w:val="00FF32E1"/>
    <w:rsid w:val="00FF5A86"/>
    <w:rsid w:val="00FF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4B169D"/>
  <w15:docId w15:val="{9A99B1A4-E8C4-4E9C-962D-2615D0AB4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6604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adpis2"/>
    <w:next w:val="Nadpis2"/>
    <w:qFormat/>
    <w:rsid w:val="00AB6604"/>
    <w:pPr>
      <w:spacing w:before="360"/>
      <w:outlineLvl w:val="0"/>
    </w:pPr>
    <w:rPr>
      <w:caps/>
      <w:kern w:val="28"/>
      <w:sz w:val="28"/>
    </w:rPr>
  </w:style>
  <w:style w:type="paragraph" w:styleId="Nadpis2">
    <w:name w:val="heading 2"/>
    <w:basedOn w:val="Nadpis3"/>
    <w:next w:val="Nadpis3"/>
    <w:qFormat/>
    <w:rsid w:val="00AB6604"/>
    <w:pPr>
      <w:outlineLvl w:val="1"/>
    </w:pPr>
    <w:rPr>
      <w:u w:val="single"/>
    </w:rPr>
  </w:style>
  <w:style w:type="paragraph" w:styleId="Nadpis3">
    <w:name w:val="heading 3"/>
    <w:basedOn w:val="dka"/>
    <w:next w:val="Zkladn"/>
    <w:link w:val="Nadpis3Char"/>
    <w:qFormat/>
    <w:rsid w:val="00AB6604"/>
    <w:pPr>
      <w:keepNext/>
      <w:spacing w:before="240"/>
      <w:outlineLvl w:val="2"/>
    </w:pPr>
    <w:rPr>
      <w:b/>
    </w:rPr>
  </w:style>
  <w:style w:type="paragraph" w:styleId="Nadpis4">
    <w:name w:val="heading 4"/>
    <w:basedOn w:val="dka"/>
    <w:next w:val="Zkladn"/>
    <w:qFormat/>
    <w:rsid w:val="00AB6604"/>
    <w:pPr>
      <w:keepNext/>
      <w:spacing w:before="120"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rsid w:val="00AB6604"/>
    <w:pPr>
      <w:keepNext/>
      <w:overflowPunct/>
      <w:autoSpaceDE/>
      <w:autoSpaceDN/>
      <w:adjustRightInd/>
      <w:textAlignment w:val="auto"/>
      <w:outlineLvl w:val="4"/>
    </w:pPr>
    <w:rPr>
      <w:rFonts w:ascii="Arial" w:hAnsi="Arial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S">
    <w:name w:val="CHS"/>
    <w:rsid w:val="00AB6604"/>
    <w:pPr>
      <w:overflowPunct w:val="0"/>
      <w:autoSpaceDE w:val="0"/>
      <w:autoSpaceDN w:val="0"/>
      <w:adjustRightInd w:val="0"/>
      <w:spacing w:before="284" w:after="57"/>
      <w:ind w:left="284" w:right="510"/>
      <w:textAlignment w:val="baseline"/>
    </w:pPr>
    <w:rPr>
      <w:b/>
      <w:spacing w:val="30"/>
      <w:sz w:val="36"/>
    </w:rPr>
  </w:style>
  <w:style w:type="paragraph" w:customStyle="1" w:styleId="dka">
    <w:name w:val="Řádka"/>
    <w:basedOn w:val="Normln"/>
    <w:rsid w:val="00AB6604"/>
    <w:pPr>
      <w:jc w:val="both"/>
    </w:pPr>
    <w:rPr>
      <w:sz w:val="24"/>
    </w:rPr>
  </w:style>
  <w:style w:type="paragraph" w:customStyle="1" w:styleId="Zkladn">
    <w:name w:val="Základní"/>
    <w:basedOn w:val="dka"/>
    <w:rsid w:val="00AB6604"/>
    <w:pPr>
      <w:spacing w:before="120"/>
      <w:ind w:firstLine="680"/>
    </w:pPr>
  </w:style>
  <w:style w:type="paragraph" w:customStyle="1" w:styleId="Zpatsarou">
    <w:name w:val="Zápatí s čarou"/>
    <w:basedOn w:val="Zhlavsarou"/>
    <w:rsid w:val="00AB6604"/>
    <w:pPr>
      <w:pBdr>
        <w:top w:val="single" w:sz="6" w:space="1" w:color="auto"/>
        <w:bottom w:val="none" w:sz="0" w:space="0" w:color="auto"/>
      </w:pBdr>
    </w:pPr>
  </w:style>
  <w:style w:type="paragraph" w:customStyle="1" w:styleId="Zhlavsarou">
    <w:name w:val="Záhlaví s čarou"/>
    <w:basedOn w:val="dka"/>
    <w:rsid w:val="00AB6604"/>
    <w:pPr>
      <w:pBdr>
        <w:bottom w:val="single" w:sz="6" w:space="1" w:color="auto"/>
      </w:pBdr>
      <w:tabs>
        <w:tab w:val="right" w:pos="8959"/>
      </w:tabs>
    </w:pPr>
    <w:rPr>
      <w:i/>
      <w:sz w:val="20"/>
    </w:rPr>
  </w:style>
  <w:style w:type="paragraph" w:customStyle="1" w:styleId="Nadpissted1">
    <w:name w:val="Nadpis střed 1"/>
    <w:basedOn w:val="dka"/>
    <w:next w:val="Zkladn"/>
    <w:rsid w:val="00AB6604"/>
    <w:pPr>
      <w:keepNext/>
      <w:spacing w:before="360"/>
      <w:jc w:val="center"/>
    </w:pPr>
    <w:rPr>
      <w:b/>
      <w:caps/>
      <w:sz w:val="36"/>
      <w:u w:val="single"/>
    </w:rPr>
  </w:style>
  <w:style w:type="paragraph" w:customStyle="1" w:styleId="Nadpissted2">
    <w:name w:val="Nadpis střed 2"/>
    <w:basedOn w:val="Nadpissted1"/>
    <w:next w:val="Zkladn"/>
    <w:rsid w:val="00AB6604"/>
    <w:rPr>
      <w:caps w:val="0"/>
      <w:sz w:val="28"/>
    </w:rPr>
  </w:style>
  <w:style w:type="paragraph" w:customStyle="1" w:styleId="Pedsazen">
    <w:name w:val="Předsazený"/>
    <w:basedOn w:val="dka"/>
    <w:rsid w:val="00AB6604"/>
    <w:pPr>
      <w:spacing w:before="120"/>
      <w:ind w:left="680" w:hanging="680"/>
    </w:pPr>
  </w:style>
  <w:style w:type="paragraph" w:customStyle="1" w:styleId="Seznamabc">
    <w:name w:val="Seznam abc"/>
    <w:basedOn w:val="Seznam123"/>
    <w:rsid w:val="00AB6604"/>
  </w:style>
  <w:style w:type="paragraph" w:customStyle="1" w:styleId="Seznam123">
    <w:name w:val="Seznam 123"/>
    <w:basedOn w:val="dka"/>
    <w:rsid w:val="00AB6604"/>
    <w:pPr>
      <w:spacing w:before="120"/>
      <w:ind w:left="1134" w:hanging="680"/>
    </w:pPr>
  </w:style>
  <w:style w:type="paragraph" w:customStyle="1" w:styleId="Seznam1">
    <w:name w:val="Seznam [1]"/>
    <w:basedOn w:val="Seznam123"/>
    <w:rsid w:val="00AB6604"/>
  </w:style>
  <w:style w:type="paragraph" w:customStyle="1" w:styleId="SeznamA">
    <w:name w:val="Seznam [A]"/>
    <w:basedOn w:val="Seznam1"/>
    <w:rsid w:val="00AB6604"/>
  </w:style>
  <w:style w:type="paragraph" w:customStyle="1" w:styleId="NadpisA3">
    <w:name w:val="Nadpis A3"/>
    <w:basedOn w:val="dka"/>
    <w:next w:val="Zkladn"/>
    <w:rsid w:val="00AB6604"/>
    <w:pPr>
      <w:keepNext/>
      <w:spacing w:before="120"/>
    </w:pPr>
    <w:rPr>
      <w:rFonts w:ascii="Arial" w:hAnsi="Arial"/>
      <w:b/>
      <w:sz w:val="28"/>
    </w:rPr>
  </w:style>
  <w:style w:type="paragraph" w:customStyle="1" w:styleId="NadpisA2">
    <w:name w:val="Nadpis A2"/>
    <w:basedOn w:val="NadpisA3"/>
    <w:next w:val="NadpisA3"/>
    <w:rsid w:val="00AB6604"/>
    <w:rPr>
      <w:sz w:val="36"/>
    </w:rPr>
  </w:style>
  <w:style w:type="paragraph" w:customStyle="1" w:styleId="NadpisA1">
    <w:name w:val="Nadpis A1"/>
    <w:basedOn w:val="NadpisA2"/>
    <w:next w:val="NadpisA2"/>
    <w:rsid w:val="00AB6604"/>
    <w:pPr>
      <w:spacing w:before="360"/>
    </w:pPr>
    <w:rPr>
      <w:caps/>
      <w:kern w:val="40"/>
      <w:sz w:val="40"/>
    </w:rPr>
  </w:style>
  <w:style w:type="paragraph" w:customStyle="1" w:styleId="lnek">
    <w:name w:val="Článek"/>
    <w:basedOn w:val="dka"/>
    <w:next w:val="Bod"/>
    <w:rsid w:val="00AB6604"/>
    <w:pPr>
      <w:keepNext/>
      <w:jc w:val="center"/>
    </w:pPr>
    <w:rPr>
      <w:b/>
    </w:rPr>
  </w:style>
  <w:style w:type="paragraph" w:customStyle="1" w:styleId="slolnku">
    <w:name w:val="Číslo článku"/>
    <w:basedOn w:val="lnek"/>
    <w:next w:val="lnek"/>
    <w:rsid w:val="00AB6604"/>
    <w:pPr>
      <w:spacing w:before="360"/>
    </w:pPr>
  </w:style>
  <w:style w:type="paragraph" w:customStyle="1" w:styleId="Bod">
    <w:name w:val="Bod"/>
    <w:basedOn w:val="dka"/>
    <w:rsid w:val="00AB6604"/>
    <w:pPr>
      <w:spacing w:before="120"/>
      <w:ind w:left="680" w:hanging="680"/>
    </w:pPr>
  </w:style>
  <w:style w:type="paragraph" w:customStyle="1" w:styleId="Podbod">
    <w:name w:val="Podbod"/>
    <w:basedOn w:val="Bod"/>
    <w:rsid w:val="00AB6604"/>
    <w:pPr>
      <w:spacing w:before="60"/>
      <w:ind w:left="1134" w:hanging="454"/>
    </w:pPr>
  </w:style>
  <w:style w:type="paragraph" w:customStyle="1" w:styleId="Podbod2">
    <w:name w:val="Podbod 2"/>
    <w:basedOn w:val="Podbod"/>
    <w:rsid w:val="00AB6604"/>
    <w:pPr>
      <w:ind w:left="1588"/>
    </w:pPr>
  </w:style>
  <w:style w:type="paragraph" w:customStyle="1" w:styleId="Obsah">
    <w:name w:val="Obsah"/>
    <w:basedOn w:val="dka"/>
    <w:rsid w:val="00AB6604"/>
    <w:pPr>
      <w:tabs>
        <w:tab w:val="right" w:leader="dot" w:pos="8505"/>
      </w:tabs>
      <w:spacing w:before="60"/>
      <w:ind w:left="1134" w:hanging="680"/>
    </w:pPr>
  </w:style>
  <w:style w:type="paragraph" w:customStyle="1" w:styleId="CHSrapod">
    <w:name w:val="CHS čára pod"/>
    <w:basedOn w:val="Normln"/>
    <w:rsid w:val="00AB6604"/>
    <w:pPr>
      <w:pBdr>
        <w:bottom w:val="single" w:sz="6" w:space="2" w:color="auto"/>
      </w:pBdr>
      <w:spacing w:before="40"/>
      <w:ind w:left="284" w:right="-170"/>
    </w:pPr>
    <w:rPr>
      <w:spacing w:val="30"/>
    </w:rPr>
  </w:style>
  <w:style w:type="paragraph" w:customStyle="1" w:styleId="CHSsdlo">
    <w:name w:val="CHS sídlo"/>
    <w:basedOn w:val="CHSrapod"/>
    <w:rsid w:val="00AB6604"/>
    <w:pPr>
      <w:pBdr>
        <w:bottom w:val="none" w:sz="0" w:space="0" w:color="auto"/>
      </w:pBdr>
    </w:pPr>
  </w:style>
  <w:style w:type="paragraph" w:styleId="Zhlav">
    <w:name w:val="header"/>
    <w:basedOn w:val="Normln"/>
    <w:semiHidden/>
    <w:rsid w:val="00AB6604"/>
    <w:pPr>
      <w:tabs>
        <w:tab w:val="center" w:pos="4536"/>
        <w:tab w:val="right" w:pos="9072"/>
      </w:tabs>
    </w:pPr>
  </w:style>
  <w:style w:type="paragraph" w:customStyle="1" w:styleId="Texttabulky">
    <w:name w:val="Text tabulky"/>
    <w:basedOn w:val="dka"/>
    <w:rsid w:val="00AB6604"/>
    <w:pPr>
      <w:spacing w:before="40"/>
      <w:ind w:left="113" w:right="113"/>
    </w:pPr>
  </w:style>
  <w:style w:type="paragraph" w:styleId="Zpat">
    <w:name w:val="footer"/>
    <w:basedOn w:val="Normln"/>
    <w:semiHidden/>
    <w:rsid w:val="00AB660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AB6604"/>
  </w:style>
  <w:style w:type="paragraph" w:styleId="Zkladntext3">
    <w:name w:val="Body Text 3"/>
    <w:basedOn w:val="Normln"/>
    <w:semiHidden/>
    <w:rsid w:val="00AB6604"/>
    <w:pPr>
      <w:overflowPunct/>
      <w:autoSpaceDE/>
      <w:autoSpaceDN/>
      <w:adjustRightInd/>
      <w:textAlignment w:val="auto"/>
    </w:pPr>
    <w:rPr>
      <w:rFonts w:ascii="Arial" w:hAnsi="Arial"/>
      <w:i/>
      <w:sz w:val="24"/>
    </w:rPr>
  </w:style>
  <w:style w:type="paragraph" w:styleId="Zkladntext">
    <w:name w:val="Body Text"/>
    <w:basedOn w:val="Normln"/>
    <w:link w:val="ZkladntextChar"/>
    <w:semiHidden/>
    <w:rsid w:val="00AB6604"/>
    <w:rPr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284315"/>
    <w:pPr>
      <w:overflowPunct/>
      <w:autoSpaceDE/>
      <w:autoSpaceDN/>
      <w:adjustRightInd/>
      <w:textAlignment w:val="auto"/>
    </w:pPr>
    <w:rPr>
      <w:rFonts w:ascii="Consolas" w:eastAsia="Calibri" w:hAnsi="Consolas"/>
      <w:sz w:val="21"/>
      <w:szCs w:val="21"/>
      <w:lang w:eastAsia="en-US"/>
    </w:rPr>
  </w:style>
  <w:style w:type="paragraph" w:customStyle="1" w:styleId="Pedsazen1">
    <w:name w:val="Předsazený 1"/>
    <w:basedOn w:val="Pedsazen"/>
    <w:rsid w:val="00AB6604"/>
    <w:pPr>
      <w:ind w:left="340" w:hanging="340"/>
    </w:pPr>
  </w:style>
  <w:style w:type="character" w:customStyle="1" w:styleId="ProsttextChar">
    <w:name w:val="Prostý text Char"/>
    <w:basedOn w:val="Standardnpsmoodstavce"/>
    <w:link w:val="Prosttext"/>
    <w:uiPriority w:val="99"/>
    <w:rsid w:val="00284315"/>
    <w:rPr>
      <w:rFonts w:ascii="Consolas" w:eastAsia="Calibri" w:hAnsi="Consolas"/>
      <w:sz w:val="21"/>
      <w:szCs w:val="21"/>
      <w:lang w:eastAsia="en-US"/>
    </w:rPr>
  </w:style>
  <w:style w:type="character" w:styleId="Siln">
    <w:name w:val="Strong"/>
    <w:basedOn w:val="Standardnpsmoodstavce"/>
    <w:uiPriority w:val="22"/>
    <w:qFormat/>
    <w:rsid w:val="00890D00"/>
    <w:rPr>
      <w:b/>
      <w:bCs/>
    </w:rPr>
  </w:style>
  <w:style w:type="paragraph" w:styleId="Normlnweb">
    <w:name w:val="Normal (Web)"/>
    <w:basedOn w:val="Normln"/>
    <w:uiPriority w:val="99"/>
    <w:unhideWhenUsed/>
    <w:rsid w:val="00B36DF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rmln1">
    <w:name w:val="Normální1"/>
    <w:basedOn w:val="Normln"/>
    <w:rsid w:val="00503C50"/>
    <w:pPr>
      <w:widowControl w:val="0"/>
      <w:overflowPunct/>
      <w:autoSpaceDE/>
      <w:autoSpaceDN/>
      <w:adjustRightInd/>
      <w:jc w:val="both"/>
      <w:textAlignment w:val="auto"/>
    </w:pPr>
    <w:rPr>
      <w:color w:val="000000"/>
      <w:sz w:val="24"/>
    </w:rPr>
  </w:style>
  <w:style w:type="paragraph" w:customStyle="1" w:styleId="Styl1">
    <w:name w:val="Styl1"/>
    <w:basedOn w:val="Normln"/>
    <w:qFormat/>
    <w:rsid w:val="00A162C9"/>
    <w:pPr>
      <w:overflowPunct/>
      <w:autoSpaceDE/>
      <w:autoSpaceDN/>
      <w:adjustRightInd/>
      <w:ind w:left="284"/>
      <w:jc w:val="both"/>
      <w:textAlignment w:val="auto"/>
    </w:pPr>
    <w:rPr>
      <w:rFonts w:ascii="Arial" w:eastAsia="Calibri" w:hAnsi="Arial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C2100E"/>
    <w:pPr>
      <w:overflowPunct/>
      <w:autoSpaceDE/>
      <w:autoSpaceDN/>
      <w:adjustRightInd/>
      <w:ind w:left="720"/>
      <w:textAlignment w:val="auto"/>
    </w:pPr>
    <w:rPr>
      <w:rFonts w:eastAsiaTheme="minorHAnsi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5E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5EDF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875301"/>
    <w:rPr>
      <w:rFonts w:cs="Times New Roman"/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locked/>
    <w:rsid w:val="009E372E"/>
    <w:rPr>
      <w:b/>
      <w:sz w:val="24"/>
    </w:rPr>
  </w:style>
  <w:style w:type="paragraph" w:customStyle="1" w:styleId="Default">
    <w:name w:val="Default"/>
    <w:rsid w:val="001A45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EA16C4"/>
    <w:rPr>
      <w:sz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14E4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14E4C"/>
  </w:style>
  <w:style w:type="paragraph" w:styleId="Revize">
    <w:name w:val="Revision"/>
    <w:hidden/>
    <w:uiPriority w:val="99"/>
    <w:semiHidden/>
    <w:rsid w:val="00855A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9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0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50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5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70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75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78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.uttendorfsky@flow-arch.e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iri.chlumsky@flow-arch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CHS\Standard%20CHS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Standard CHS.dot</Template>
  <TotalTime>6315</TotalTime>
  <Pages>6</Pages>
  <Words>1076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stadardní styly CHS</vt:lpstr>
    </vt:vector>
  </TitlesOfParts>
  <Company>C.H.S.Praha s.r.o</Company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stadardní styly CHS</dc:title>
  <dc:subject>MS WORD</dc:subject>
  <dc:creator>Ing. Stanislav Hurych</dc:creator>
  <cp:keywords>WORD, ŠABLONA</cp:keywords>
  <dc:description>Standardní styly odstavců použité v C.H.S.</dc:description>
  <cp:lastModifiedBy>Radomír Drozd</cp:lastModifiedBy>
  <cp:revision>434</cp:revision>
  <cp:lastPrinted>2017-09-12T14:40:00Z</cp:lastPrinted>
  <dcterms:created xsi:type="dcterms:W3CDTF">2014-04-30T15:48:00Z</dcterms:created>
  <dcterms:modified xsi:type="dcterms:W3CDTF">2023-02-07T13:00:00Z</dcterms:modified>
</cp:coreProperties>
</file>